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42" w:rsidRDefault="00C36742" w:rsidP="00FD6754">
      <w:pPr>
        <w:widowControl/>
        <w:spacing w:line="480" w:lineRule="atLeast"/>
        <w:ind w:left="30"/>
        <w:jc w:val="center"/>
        <w:rPr>
          <w:rFonts w:ascii="黑体" w:eastAsia="黑体" w:hAnsi="黑体" w:cs="宋体" w:hint="eastAsia"/>
          <w:b/>
          <w:bCs/>
          <w:color w:val="333333"/>
          <w:kern w:val="0"/>
          <w:sz w:val="36"/>
        </w:rPr>
      </w:pPr>
    </w:p>
    <w:p w:rsidR="00C92815" w:rsidRPr="00C36742" w:rsidRDefault="00C92815" w:rsidP="00FD6754">
      <w:pPr>
        <w:widowControl/>
        <w:spacing w:line="480" w:lineRule="atLeast"/>
        <w:ind w:left="30"/>
        <w:jc w:val="center"/>
        <w:rPr>
          <w:rFonts w:ascii="黑体" w:eastAsia="黑体" w:hAnsi="黑体" w:cs="宋体"/>
          <w:b/>
          <w:bCs/>
          <w:color w:val="333333"/>
          <w:kern w:val="0"/>
          <w:sz w:val="44"/>
          <w:szCs w:val="44"/>
        </w:rPr>
      </w:pPr>
      <w:r w:rsidRPr="00C36742">
        <w:rPr>
          <w:rFonts w:ascii="黑体" w:eastAsia="黑体" w:hAnsi="黑体" w:cs="宋体" w:hint="eastAsia"/>
          <w:b/>
          <w:bCs/>
          <w:color w:val="333333"/>
          <w:kern w:val="0"/>
          <w:sz w:val="44"/>
          <w:szCs w:val="44"/>
        </w:rPr>
        <w:t>烟台市农业农村局</w:t>
      </w:r>
    </w:p>
    <w:p w:rsidR="00C92815" w:rsidRPr="00C36742" w:rsidRDefault="00C92815" w:rsidP="00FD6754">
      <w:pPr>
        <w:widowControl/>
        <w:spacing w:line="480" w:lineRule="atLeast"/>
        <w:ind w:left="30"/>
        <w:jc w:val="center"/>
        <w:rPr>
          <w:rFonts w:ascii="黑体" w:eastAsia="黑体" w:hAnsi="黑体" w:cs="宋体"/>
          <w:b/>
          <w:bCs/>
          <w:color w:val="333333"/>
          <w:kern w:val="0"/>
          <w:sz w:val="44"/>
          <w:szCs w:val="44"/>
        </w:rPr>
      </w:pPr>
      <w:r w:rsidRPr="00C36742">
        <w:rPr>
          <w:rFonts w:ascii="黑体" w:eastAsia="黑体" w:hAnsi="黑体" w:cs="宋体" w:hint="eastAsia"/>
          <w:b/>
          <w:bCs/>
          <w:color w:val="333333"/>
          <w:kern w:val="0"/>
          <w:sz w:val="44"/>
          <w:szCs w:val="44"/>
        </w:rPr>
        <w:t>烟台市耕地土壤环境质量类别划分</w:t>
      </w:r>
    </w:p>
    <w:p w:rsidR="00AE462F" w:rsidRPr="00C36742" w:rsidRDefault="00E250A3" w:rsidP="00FD6754">
      <w:pPr>
        <w:widowControl/>
        <w:spacing w:line="480" w:lineRule="atLeast"/>
        <w:ind w:left="30"/>
        <w:jc w:val="center"/>
        <w:rPr>
          <w:rFonts w:ascii="黑体" w:eastAsia="黑体" w:hAnsi="黑体" w:cs="宋体"/>
          <w:b/>
          <w:bCs/>
          <w:color w:val="333333"/>
          <w:kern w:val="0"/>
          <w:sz w:val="44"/>
          <w:szCs w:val="44"/>
        </w:rPr>
      </w:pPr>
      <w:r w:rsidRPr="00C36742">
        <w:rPr>
          <w:rFonts w:ascii="黑体" w:eastAsia="黑体" w:hAnsi="黑体" w:cs="宋体" w:hint="eastAsia"/>
          <w:b/>
          <w:bCs/>
          <w:color w:val="333333"/>
          <w:kern w:val="0"/>
          <w:sz w:val="44"/>
          <w:szCs w:val="44"/>
        </w:rPr>
        <w:t>竞争性</w:t>
      </w:r>
      <w:r w:rsidR="003E76FA" w:rsidRPr="00C36742">
        <w:rPr>
          <w:rFonts w:ascii="黑体" w:eastAsia="黑体" w:hAnsi="黑体" w:cs="宋体" w:hint="eastAsia"/>
          <w:b/>
          <w:bCs/>
          <w:color w:val="333333"/>
          <w:kern w:val="0"/>
          <w:sz w:val="44"/>
          <w:szCs w:val="44"/>
        </w:rPr>
        <w:t>磋商</w:t>
      </w:r>
      <w:r w:rsidRPr="00C36742">
        <w:rPr>
          <w:rFonts w:ascii="黑体" w:eastAsia="黑体" w:hAnsi="黑体" w:cs="宋体" w:hint="eastAsia"/>
          <w:b/>
          <w:bCs/>
          <w:color w:val="333333"/>
          <w:kern w:val="0"/>
          <w:sz w:val="44"/>
          <w:szCs w:val="44"/>
        </w:rPr>
        <w:t>公告</w:t>
      </w:r>
    </w:p>
    <w:p w:rsidR="00C36742" w:rsidRDefault="00C36742" w:rsidP="00E250A3">
      <w:pPr>
        <w:widowControl/>
        <w:spacing w:line="480" w:lineRule="atLeast"/>
        <w:jc w:val="left"/>
        <w:rPr>
          <w:rFonts w:asciiTheme="majorEastAsia" w:eastAsiaTheme="majorEastAsia" w:hAnsiTheme="majorEastAsia" w:cs="宋体" w:hint="eastAsia"/>
          <w:color w:val="333333"/>
          <w:spacing w:val="-15"/>
          <w:kern w:val="0"/>
          <w:sz w:val="28"/>
          <w:szCs w:val="28"/>
        </w:rPr>
      </w:pPr>
    </w:p>
    <w:p w:rsidR="00E250A3" w:rsidRPr="001243DE" w:rsidRDefault="00E250A3" w:rsidP="00E250A3">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一、采购人：</w:t>
      </w:r>
      <w:r w:rsidR="00C92815" w:rsidRPr="001243DE">
        <w:rPr>
          <w:rFonts w:asciiTheme="majorEastAsia" w:eastAsiaTheme="majorEastAsia" w:hAnsiTheme="majorEastAsia" w:cs="宋体" w:hint="eastAsia"/>
          <w:color w:val="333333"/>
          <w:spacing w:val="-15"/>
          <w:kern w:val="0"/>
          <w:sz w:val="28"/>
          <w:szCs w:val="28"/>
        </w:rPr>
        <w:t>烟台市农业农村局</w:t>
      </w:r>
    </w:p>
    <w:p w:rsidR="00E250A3"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地址：</w:t>
      </w:r>
      <w:r w:rsidR="00C92815" w:rsidRPr="001243DE">
        <w:rPr>
          <w:rFonts w:asciiTheme="majorEastAsia" w:eastAsiaTheme="majorEastAsia" w:hAnsiTheme="majorEastAsia" w:cs="宋体" w:hint="eastAsia"/>
          <w:color w:val="333333"/>
          <w:spacing w:val="-15"/>
          <w:kern w:val="0"/>
          <w:sz w:val="28"/>
          <w:szCs w:val="28"/>
        </w:rPr>
        <w:t>烟台市通世路90号</w:t>
      </w:r>
    </w:p>
    <w:p w:rsidR="00E250A3"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联系方式：</w:t>
      </w:r>
      <w:r w:rsidR="00C92815" w:rsidRPr="001243DE">
        <w:rPr>
          <w:rFonts w:asciiTheme="majorEastAsia" w:eastAsiaTheme="majorEastAsia" w:hAnsiTheme="majorEastAsia" w:cs="宋体"/>
          <w:color w:val="333333"/>
          <w:spacing w:val="-15"/>
          <w:kern w:val="0"/>
          <w:sz w:val="28"/>
          <w:szCs w:val="28"/>
        </w:rPr>
        <w:t>0535-6691967</w:t>
      </w:r>
    </w:p>
    <w:p w:rsidR="00E250A3"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采购代理机构：山东水务招标有限公司烟台分公司</w:t>
      </w:r>
    </w:p>
    <w:p w:rsidR="00E250A3"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地址：</w:t>
      </w:r>
      <w:r w:rsidR="003E76FA" w:rsidRPr="001243DE">
        <w:rPr>
          <w:rFonts w:asciiTheme="majorEastAsia" w:eastAsiaTheme="majorEastAsia" w:hAnsiTheme="majorEastAsia" w:cs="宋体" w:hint="eastAsia"/>
          <w:color w:val="333333"/>
          <w:spacing w:val="-15"/>
          <w:kern w:val="0"/>
          <w:sz w:val="28"/>
          <w:szCs w:val="28"/>
        </w:rPr>
        <w:t>烟台市芝罘区塔山路3号</w:t>
      </w:r>
    </w:p>
    <w:p w:rsidR="00E250A3"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联系方式：</w:t>
      </w:r>
      <w:r w:rsidR="00C9210B" w:rsidRPr="001243DE">
        <w:rPr>
          <w:rFonts w:asciiTheme="majorEastAsia" w:eastAsiaTheme="majorEastAsia" w:hAnsiTheme="majorEastAsia" w:cs="宋体" w:hint="eastAsia"/>
          <w:color w:val="333333"/>
          <w:spacing w:val="-15"/>
          <w:kern w:val="0"/>
          <w:sz w:val="28"/>
          <w:szCs w:val="28"/>
        </w:rPr>
        <w:t>0535-6086250</w:t>
      </w:r>
    </w:p>
    <w:p w:rsidR="00E250A3" w:rsidRPr="001243DE" w:rsidRDefault="00E250A3" w:rsidP="00E250A3">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二、采购项目名称：</w:t>
      </w:r>
      <w:r w:rsidR="00C92815" w:rsidRPr="001243DE">
        <w:rPr>
          <w:rFonts w:asciiTheme="majorEastAsia" w:eastAsiaTheme="majorEastAsia" w:hAnsiTheme="majorEastAsia" w:cs="宋体" w:hint="eastAsia"/>
          <w:color w:val="333333"/>
          <w:spacing w:val="-15"/>
          <w:kern w:val="0"/>
          <w:sz w:val="28"/>
          <w:szCs w:val="28"/>
        </w:rPr>
        <w:t>烟台市农业农村局烟台市耕地土壤环境质量类别划分</w:t>
      </w:r>
    </w:p>
    <w:p w:rsidR="00E250A3"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采购项目编号（采购计划编号）：</w:t>
      </w:r>
      <w:r w:rsidR="00C92815" w:rsidRPr="001243DE">
        <w:rPr>
          <w:rFonts w:asciiTheme="majorEastAsia" w:eastAsiaTheme="majorEastAsia" w:hAnsiTheme="majorEastAsia" w:cs="宋体"/>
          <w:color w:val="333333"/>
          <w:spacing w:val="-15"/>
          <w:kern w:val="0"/>
          <w:sz w:val="28"/>
          <w:szCs w:val="28"/>
        </w:rPr>
        <w:t>GDTRHJZLLBHF-FW2020</w:t>
      </w:r>
    </w:p>
    <w:p w:rsidR="00AE462F" w:rsidRPr="001243DE" w:rsidRDefault="00E250A3" w:rsidP="00C56A5E">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采购项目分包情况：</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4"/>
        <w:gridCol w:w="709"/>
        <w:gridCol w:w="4698"/>
        <w:gridCol w:w="1651"/>
      </w:tblGrid>
      <w:tr w:rsidR="003E76FA" w:rsidRPr="001243DE" w:rsidTr="001B3880">
        <w:trPr>
          <w:jc w:val="center"/>
        </w:trPr>
        <w:tc>
          <w:tcPr>
            <w:tcW w:w="780"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C92815">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服务</w:t>
            </w:r>
            <w:r w:rsidR="003E76FA" w:rsidRPr="001243DE">
              <w:rPr>
                <w:rFonts w:asciiTheme="majorEastAsia" w:eastAsiaTheme="majorEastAsia" w:hAnsiTheme="majorEastAsia" w:cs="宋体" w:hint="eastAsia"/>
                <w:color w:val="333333"/>
                <w:spacing w:val="-15"/>
                <w:kern w:val="0"/>
                <w:sz w:val="28"/>
                <w:szCs w:val="28"/>
              </w:rPr>
              <w:t>名称</w:t>
            </w:r>
          </w:p>
        </w:tc>
        <w:tc>
          <w:tcPr>
            <w:tcW w:w="42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3E76FA" w:rsidP="00805FDF">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数量</w:t>
            </w:r>
          </w:p>
        </w:tc>
        <w:tc>
          <w:tcPr>
            <w:tcW w:w="28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3E76FA">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投标人资格要求</w:t>
            </w:r>
          </w:p>
        </w:tc>
        <w:tc>
          <w:tcPr>
            <w:tcW w:w="98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3E76FA">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本包预算金额（最高限价，单位：万元）</w:t>
            </w:r>
          </w:p>
        </w:tc>
      </w:tr>
      <w:tr w:rsidR="003E76FA" w:rsidRPr="001243DE" w:rsidTr="001B3880">
        <w:trPr>
          <w:trHeight w:val="450"/>
          <w:jc w:val="center"/>
        </w:trPr>
        <w:tc>
          <w:tcPr>
            <w:tcW w:w="780"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C92815" w:rsidP="00C9210B">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烟台市农业农村局烟台市耕地土壤环境质量类</w:t>
            </w:r>
            <w:r w:rsidRPr="001243DE">
              <w:rPr>
                <w:rFonts w:asciiTheme="majorEastAsia" w:eastAsiaTheme="majorEastAsia" w:hAnsiTheme="majorEastAsia" w:cs="宋体" w:hint="eastAsia"/>
                <w:color w:val="333333"/>
                <w:spacing w:val="-15"/>
                <w:kern w:val="0"/>
                <w:sz w:val="28"/>
                <w:szCs w:val="28"/>
              </w:rPr>
              <w:lastRenderedPageBreak/>
              <w:t>别划分</w:t>
            </w:r>
          </w:p>
        </w:tc>
        <w:tc>
          <w:tcPr>
            <w:tcW w:w="42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3E76FA" w:rsidP="00805FDF">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lastRenderedPageBreak/>
              <w:t>1</w:t>
            </w:r>
          </w:p>
        </w:tc>
        <w:tc>
          <w:tcPr>
            <w:tcW w:w="28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C92815"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1.在中国境内注册具有独立法人资格，持有合法营业执照，营业执照经营范围包含本次采购内容；</w:t>
            </w:r>
          </w:p>
          <w:p w:rsidR="00C92815"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2.供应商为“山东省农业农村厅关于印发山东省受污染耕地安全利用等工作方案的通</w:t>
            </w:r>
            <w:r w:rsidRPr="001243DE">
              <w:rPr>
                <w:rFonts w:asciiTheme="majorEastAsia" w:eastAsiaTheme="majorEastAsia" w:hAnsiTheme="majorEastAsia" w:cs="宋体" w:hint="eastAsia"/>
                <w:color w:val="333333"/>
                <w:spacing w:val="-15"/>
                <w:kern w:val="0"/>
                <w:sz w:val="28"/>
                <w:szCs w:val="28"/>
              </w:rPr>
              <w:lastRenderedPageBreak/>
              <w:t>知（鲁农科教字［2019］15号）”文件中关于“山东省受污染耕地安全利用专家组及专家库名单”所列出的技术支撑单位。</w:t>
            </w:r>
          </w:p>
          <w:p w:rsidR="00C92815"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3.参加采购活动前3年内在经营活动中没有重大违法记录的书面声明；</w:t>
            </w:r>
          </w:p>
          <w:p w:rsidR="00C92815"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4.上年度财务状况报告，依法缴纳税收和社会保障资金的相关材料；</w:t>
            </w:r>
          </w:p>
          <w:p w:rsidR="00C92815"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5.具有履行合同所必需的设备和专业技术能力；</w:t>
            </w:r>
          </w:p>
          <w:p w:rsidR="00C92815"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6.无不良信用信息记录；</w:t>
            </w:r>
          </w:p>
          <w:p w:rsidR="003E76FA" w:rsidRPr="001243DE" w:rsidRDefault="00C92815" w:rsidP="00C92815">
            <w:pPr>
              <w:spacing w:line="33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7.本项目不接受联合体报价。</w:t>
            </w:r>
          </w:p>
        </w:tc>
        <w:tc>
          <w:tcPr>
            <w:tcW w:w="98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3E76FA" w:rsidRPr="001243DE" w:rsidRDefault="00C92815">
            <w:pPr>
              <w:spacing w:line="330" w:lineRule="atLeast"/>
              <w:jc w:val="center"/>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lastRenderedPageBreak/>
              <w:t>10</w:t>
            </w:r>
          </w:p>
        </w:tc>
      </w:tr>
    </w:tbl>
    <w:p w:rsidR="0034514B" w:rsidRPr="001243DE" w:rsidRDefault="004E1018" w:rsidP="004E1018">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lastRenderedPageBreak/>
        <w:t>三、获取</w:t>
      </w:r>
      <w:r w:rsidR="00A342C8" w:rsidRPr="001243DE">
        <w:rPr>
          <w:rFonts w:asciiTheme="majorEastAsia" w:eastAsiaTheme="majorEastAsia" w:hAnsiTheme="majorEastAsia" w:cs="宋体" w:hint="eastAsia"/>
          <w:color w:val="333333"/>
          <w:spacing w:val="-15"/>
          <w:kern w:val="0"/>
          <w:sz w:val="28"/>
          <w:szCs w:val="28"/>
        </w:rPr>
        <w:t>磋商</w:t>
      </w:r>
      <w:r w:rsidRPr="001243DE">
        <w:rPr>
          <w:rFonts w:asciiTheme="majorEastAsia" w:eastAsiaTheme="majorEastAsia" w:hAnsiTheme="majorEastAsia" w:cs="宋体" w:hint="eastAsia"/>
          <w:color w:val="333333"/>
          <w:spacing w:val="-15"/>
          <w:kern w:val="0"/>
          <w:sz w:val="28"/>
          <w:szCs w:val="28"/>
        </w:rPr>
        <w:t xml:space="preserve">文件 </w:t>
      </w:r>
    </w:p>
    <w:p w:rsidR="004E1018" w:rsidRPr="001243DE" w:rsidRDefault="004E1018" w:rsidP="0034514B">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1.时间：20</w:t>
      </w:r>
      <w:r w:rsidR="00C9210B" w:rsidRPr="001243DE">
        <w:rPr>
          <w:rFonts w:asciiTheme="majorEastAsia" w:eastAsiaTheme="majorEastAsia" w:hAnsiTheme="majorEastAsia" w:cs="宋体" w:hint="eastAsia"/>
          <w:color w:val="333333"/>
          <w:spacing w:val="-15"/>
          <w:kern w:val="0"/>
          <w:sz w:val="28"/>
          <w:szCs w:val="28"/>
        </w:rPr>
        <w:t>20</w:t>
      </w:r>
      <w:r w:rsidRPr="001243DE">
        <w:rPr>
          <w:rFonts w:asciiTheme="majorEastAsia" w:eastAsiaTheme="majorEastAsia" w:hAnsiTheme="majorEastAsia" w:cs="宋体" w:hint="eastAsia"/>
          <w:color w:val="333333"/>
          <w:spacing w:val="-15"/>
          <w:kern w:val="0"/>
          <w:sz w:val="28"/>
          <w:szCs w:val="28"/>
        </w:rPr>
        <w:t>年</w:t>
      </w:r>
      <w:r w:rsidR="00AA7419" w:rsidRPr="001243DE">
        <w:rPr>
          <w:rFonts w:asciiTheme="majorEastAsia" w:eastAsiaTheme="majorEastAsia" w:hAnsiTheme="majorEastAsia" w:cs="宋体" w:hint="eastAsia"/>
          <w:color w:val="333333"/>
          <w:spacing w:val="-15"/>
          <w:kern w:val="0"/>
          <w:sz w:val="28"/>
          <w:szCs w:val="28"/>
        </w:rPr>
        <w:t>3</w:t>
      </w:r>
      <w:r w:rsidRPr="001243DE">
        <w:rPr>
          <w:rFonts w:asciiTheme="majorEastAsia" w:eastAsiaTheme="majorEastAsia" w:hAnsiTheme="majorEastAsia" w:cs="宋体" w:hint="eastAsia"/>
          <w:color w:val="333333"/>
          <w:spacing w:val="-15"/>
          <w:kern w:val="0"/>
          <w:sz w:val="28"/>
          <w:szCs w:val="28"/>
        </w:rPr>
        <w:t>月</w:t>
      </w:r>
      <w:r w:rsidR="001243DE" w:rsidRPr="001243DE">
        <w:rPr>
          <w:rFonts w:asciiTheme="majorEastAsia" w:eastAsiaTheme="majorEastAsia" w:hAnsiTheme="majorEastAsia" w:cs="宋体" w:hint="eastAsia"/>
          <w:color w:val="333333"/>
          <w:spacing w:val="-15"/>
          <w:kern w:val="0"/>
          <w:sz w:val="28"/>
          <w:szCs w:val="28"/>
        </w:rPr>
        <w:t>14</w:t>
      </w:r>
      <w:r w:rsidRPr="001243DE">
        <w:rPr>
          <w:rFonts w:asciiTheme="majorEastAsia" w:eastAsiaTheme="majorEastAsia" w:hAnsiTheme="majorEastAsia" w:cs="宋体" w:hint="eastAsia"/>
          <w:color w:val="333333"/>
          <w:spacing w:val="-15"/>
          <w:kern w:val="0"/>
          <w:sz w:val="28"/>
          <w:szCs w:val="28"/>
        </w:rPr>
        <w:t>日8时30分至</w:t>
      </w:r>
      <w:r w:rsidR="00C9210B" w:rsidRPr="001243DE">
        <w:rPr>
          <w:rFonts w:asciiTheme="majorEastAsia" w:eastAsiaTheme="majorEastAsia" w:hAnsiTheme="majorEastAsia" w:cs="宋体" w:hint="eastAsia"/>
          <w:color w:val="333333"/>
          <w:spacing w:val="-15"/>
          <w:kern w:val="0"/>
          <w:sz w:val="28"/>
          <w:szCs w:val="28"/>
        </w:rPr>
        <w:t>2020</w:t>
      </w:r>
      <w:r w:rsidRPr="001243DE">
        <w:rPr>
          <w:rFonts w:asciiTheme="majorEastAsia" w:eastAsiaTheme="majorEastAsia" w:hAnsiTheme="majorEastAsia" w:cs="宋体" w:hint="eastAsia"/>
          <w:color w:val="333333"/>
          <w:spacing w:val="-15"/>
          <w:kern w:val="0"/>
          <w:sz w:val="28"/>
          <w:szCs w:val="28"/>
        </w:rPr>
        <w:t>年</w:t>
      </w:r>
      <w:r w:rsidR="00C9210B" w:rsidRPr="001243DE">
        <w:rPr>
          <w:rFonts w:asciiTheme="majorEastAsia" w:eastAsiaTheme="majorEastAsia" w:hAnsiTheme="majorEastAsia" w:cs="宋体" w:hint="eastAsia"/>
          <w:color w:val="333333"/>
          <w:spacing w:val="-15"/>
          <w:kern w:val="0"/>
          <w:sz w:val="28"/>
          <w:szCs w:val="28"/>
        </w:rPr>
        <w:t>3</w:t>
      </w:r>
      <w:r w:rsidRPr="001243DE">
        <w:rPr>
          <w:rFonts w:asciiTheme="majorEastAsia" w:eastAsiaTheme="majorEastAsia" w:hAnsiTheme="majorEastAsia" w:cs="宋体" w:hint="eastAsia"/>
          <w:color w:val="333333"/>
          <w:spacing w:val="-15"/>
          <w:kern w:val="0"/>
          <w:sz w:val="28"/>
          <w:szCs w:val="28"/>
        </w:rPr>
        <w:t>月</w:t>
      </w:r>
      <w:r w:rsidR="001243DE" w:rsidRPr="001243DE">
        <w:rPr>
          <w:rFonts w:asciiTheme="majorEastAsia" w:eastAsiaTheme="majorEastAsia" w:hAnsiTheme="majorEastAsia" w:cs="宋体" w:hint="eastAsia"/>
          <w:color w:val="333333"/>
          <w:spacing w:val="-15"/>
          <w:kern w:val="0"/>
          <w:sz w:val="28"/>
          <w:szCs w:val="28"/>
        </w:rPr>
        <w:t>18</w:t>
      </w:r>
      <w:r w:rsidRPr="001243DE">
        <w:rPr>
          <w:rFonts w:asciiTheme="majorEastAsia" w:eastAsiaTheme="majorEastAsia" w:hAnsiTheme="majorEastAsia" w:cs="宋体" w:hint="eastAsia"/>
          <w:color w:val="333333"/>
          <w:spacing w:val="-15"/>
          <w:kern w:val="0"/>
          <w:sz w:val="28"/>
          <w:szCs w:val="28"/>
        </w:rPr>
        <w:t>日17时</w:t>
      </w:r>
      <w:r w:rsidR="00AA7419" w:rsidRPr="001243DE">
        <w:rPr>
          <w:rFonts w:asciiTheme="majorEastAsia" w:eastAsiaTheme="majorEastAsia" w:hAnsiTheme="majorEastAsia" w:cs="宋体" w:hint="eastAsia"/>
          <w:color w:val="333333"/>
          <w:spacing w:val="-15"/>
          <w:kern w:val="0"/>
          <w:sz w:val="28"/>
          <w:szCs w:val="28"/>
        </w:rPr>
        <w:t>0</w:t>
      </w:r>
      <w:r w:rsidRPr="001243DE">
        <w:rPr>
          <w:rFonts w:asciiTheme="majorEastAsia" w:eastAsiaTheme="majorEastAsia" w:hAnsiTheme="majorEastAsia" w:cs="宋体" w:hint="eastAsia"/>
          <w:color w:val="333333"/>
          <w:spacing w:val="-15"/>
          <w:kern w:val="0"/>
          <w:sz w:val="28"/>
          <w:szCs w:val="28"/>
        </w:rPr>
        <w:t xml:space="preserve">0分（报名截止时间） </w:t>
      </w:r>
    </w:p>
    <w:p w:rsidR="00C9210B" w:rsidRPr="001243DE" w:rsidRDefault="004E1018" w:rsidP="00C9210B">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2.地点：</w:t>
      </w:r>
      <w:r w:rsidR="00C9210B" w:rsidRPr="001243DE">
        <w:rPr>
          <w:rFonts w:asciiTheme="majorEastAsia" w:eastAsiaTheme="majorEastAsia" w:hAnsiTheme="majorEastAsia" w:cs="宋体" w:hint="eastAsia"/>
          <w:color w:val="333333"/>
          <w:spacing w:val="-15"/>
          <w:kern w:val="0"/>
          <w:sz w:val="28"/>
          <w:szCs w:val="28"/>
        </w:rPr>
        <w:t>网上发售。</w:t>
      </w:r>
    </w:p>
    <w:p w:rsidR="004E1018" w:rsidRPr="001243DE" w:rsidRDefault="004E1018" w:rsidP="00C9210B">
      <w:pPr>
        <w:widowControl/>
        <w:spacing w:line="480" w:lineRule="atLeast"/>
        <w:ind w:firstLineChars="200" w:firstLine="500"/>
        <w:jc w:val="left"/>
        <w:rPr>
          <w:rFonts w:asciiTheme="majorEastAsia" w:eastAsiaTheme="majorEastAsia" w:hAnsiTheme="majorEastAsia" w:cs="宋体"/>
          <w:b/>
          <w:bCs/>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3.方式：</w:t>
      </w:r>
      <w:r w:rsidR="00FA6071" w:rsidRPr="001243DE">
        <w:rPr>
          <w:rFonts w:asciiTheme="majorEastAsia" w:eastAsiaTheme="majorEastAsia" w:hAnsiTheme="majorEastAsia" w:cs="宋体" w:hint="eastAsia"/>
          <w:color w:val="333333"/>
          <w:spacing w:val="-15"/>
          <w:kern w:val="0"/>
          <w:sz w:val="28"/>
          <w:szCs w:val="28"/>
        </w:rPr>
        <w:t>银行汇款。</w:t>
      </w:r>
      <w:r w:rsidR="00C92815" w:rsidRPr="001243DE">
        <w:rPr>
          <w:rFonts w:asciiTheme="majorEastAsia" w:eastAsiaTheme="majorEastAsia" w:hAnsiTheme="majorEastAsia" w:cs="宋体" w:hint="eastAsia"/>
          <w:bCs/>
          <w:color w:val="333333"/>
          <w:spacing w:val="-15"/>
          <w:kern w:val="0"/>
          <w:sz w:val="28"/>
          <w:szCs w:val="28"/>
        </w:rPr>
        <w:t>报名及购买磋商文件时将</w:t>
      </w:r>
      <w:r w:rsidR="00C92815" w:rsidRPr="001243DE">
        <w:rPr>
          <w:rFonts w:asciiTheme="majorEastAsia" w:eastAsiaTheme="majorEastAsia" w:hAnsiTheme="majorEastAsia" w:cs="宋体" w:hint="eastAsia"/>
          <w:b/>
          <w:bCs/>
          <w:color w:val="333333"/>
          <w:spacing w:val="-15"/>
          <w:kern w:val="0"/>
          <w:sz w:val="28"/>
          <w:szCs w:val="28"/>
          <w:u w:val="single"/>
        </w:rPr>
        <w:t>法定代表人授权委托书，委托代理人身份证、营业执照、“山东省受污染耕地安全利用专家组及专家库名单”所列出的技术支撑单位证明</w:t>
      </w:r>
      <w:r w:rsidR="00C92815" w:rsidRPr="001243DE">
        <w:rPr>
          <w:rFonts w:asciiTheme="majorEastAsia" w:eastAsiaTheme="majorEastAsia" w:hAnsiTheme="majorEastAsia" w:cs="宋体" w:hint="eastAsia"/>
          <w:bCs/>
          <w:color w:val="333333"/>
          <w:spacing w:val="-15"/>
          <w:kern w:val="0"/>
          <w:sz w:val="28"/>
          <w:szCs w:val="28"/>
        </w:rPr>
        <w:t>加盖公章的扫描件及</w:t>
      </w:r>
      <w:r w:rsidR="00C92815" w:rsidRPr="001243DE">
        <w:rPr>
          <w:rFonts w:asciiTheme="majorEastAsia" w:eastAsiaTheme="majorEastAsia" w:hAnsiTheme="majorEastAsia" w:cs="宋体" w:hint="eastAsia"/>
          <w:b/>
          <w:bCs/>
          <w:color w:val="333333"/>
          <w:spacing w:val="-15"/>
          <w:kern w:val="0"/>
          <w:sz w:val="28"/>
          <w:szCs w:val="28"/>
          <w:u w:val="single"/>
        </w:rPr>
        <w:t>银行汇款凭证</w:t>
      </w:r>
      <w:r w:rsidR="00C92815" w:rsidRPr="001243DE">
        <w:rPr>
          <w:rFonts w:asciiTheme="majorEastAsia" w:eastAsiaTheme="majorEastAsia" w:hAnsiTheme="majorEastAsia" w:cs="宋体" w:hint="eastAsia"/>
          <w:bCs/>
          <w:color w:val="333333"/>
          <w:spacing w:val="-15"/>
          <w:kern w:val="0"/>
          <w:sz w:val="28"/>
          <w:szCs w:val="28"/>
        </w:rPr>
        <w:t>发送至邮箱ytswzb01@163.com</w:t>
      </w:r>
      <w:r w:rsidR="00C92815" w:rsidRPr="001243DE">
        <w:rPr>
          <w:rFonts w:asciiTheme="majorEastAsia" w:eastAsiaTheme="majorEastAsia" w:hAnsiTheme="majorEastAsia" w:cs="宋体" w:hint="eastAsia"/>
          <w:b/>
          <w:bCs/>
          <w:color w:val="333333"/>
          <w:spacing w:val="-15"/>
          <w:kern w:val="0"/>
          <w:sz w:val="28"/>
          <w:szCs w:val="28"/>
        </w:rPr>
        <w:t>（注明公司名称、报名项目、委托人姓名及联系方式）。</w:t>
      </w:r>
      <w:r w:rsidR="00315D48" w:rsidRPr="001243DE">
        <w:rPr>
          <w:rFonts w:asciiTheme="majorEastAsia" w:eastAsiaTheme="majorEastAsia" w:hAnsiTheme="majorEastAsia" w:cs="宋体" w:hint="eastAsia"/>
          <w:b/>
          <w:bCs/>
          <w:color w:val="333333"/>
          <w:spacing w:val="-15"/>
          <w:kern w:val="0"/>
          <w:sz w:val="28"/>
          <w:szCs w:val="28"/>
        </w:rPr>
        <w:t>供应商未按规定</w:t>
      </w:r>
      <w:r w:rsidR="00C9210B" w:rsidRPr="001243DE">
        <w:rPr>
          <w:rFonts w:asciiTheme="majorEastAsia" w:eastAsiaTheme="majorEastAsia" w:hAnsiTheme="majorEastAsia" w:cs="宋体" w:hint="eastAsia"/>
          <w:b/>
          <w:bCs/>
          <w:color w:val="333333"/>
          <w:spacing w:val="-15"/>
          <w:kern w:val="0"/>
          <w:sz w:val="28"/>
          <w:szCs w:val="28"/>
        </w:rPr>
        <w:t>报名并购买磋商导致无法投标的，由供应商自行承担相应后果和责任。</w:t>
      </w:r>
      <w:r w:rsidRPr="001243DE">
        <w:rPr>
          <w:rFonts w:asciiTheme="majorEastAsia" w:eastAsiaTheme="majorEastAsia" w:hAnsiTheme="majorEastAsia" w:cs="宋体" w:hint="eastAsia"/>
          <w:b/>
          <w:color w:val="333333"/>
          <w:spacing w:val="-15"/>
          <w:kern w:val="0"/>
          <w:sz w:val="28"/>
          <w:szCs w:val="28"/>
        </w:rPr>
        <w:t xml:space="preserve"> </w:t>
      </w:r>
    </w:p>
    <w:p w:rsidR="004E1018" w:rsidRPr="001243DE" w:rsidRDefault="004E1018" w:rsidP="0034514B">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4.售价：人民币300元/</w:t>
      </w:r>
      <w:r w:rsidR="00C9210B" w:rsidRPr="001243DE">
        <w:rPr>
          <w:rFonts w:asciiTheme="majorEastAsia" w:eastAsiaTheme="majorEastAsia" w:hAnsiTheme="majorEastAsia" w:cs="宋体" w:hint="eastAsia"/>
          <w:color w:val="333333"/>
          <w:spacing w:val="-15"/>
          <w:kern w:val="0"/>
          <w:sz w:val="28"/>
          <w:szCs w:val="28"/>
        </w:rPr>
        <w:t>每</w:t>
      </w:r>
      <w:r w:rsidR="00C92815" w:rsidRPr="001243DE">
        <w:rPr>
          <w:rFonts w:asciiTheme="majorEastAsia" w:eastAsiaTheme="majorEastAsia" w:hAnsiTheme="majorEastAsia" w:cs="宋体" w:hint="eastAsia"/>
          <w:color w:val="333333"/>
          <w:spacing w:val="-15"/>
          <w:kern w:val="0"/>
          <w:sz w:val="28"/>
          <w:szCs w:val="28"/>
        </w:rPr>
        <w:t>份</w:t>
      </w:r>
      <w:r w:rsidRPr="001243DE">
        <w:rPr>
          <w:rFonts w:asciiTheme="majorEastAsia" w:eastAsiaTheme="majorEastAsia" w:hAnsiTheme="majorEastAsia" w:cs="宋体" w:hint="eastAsia"/>
          <w:color w:val="333333"/>
          <w:spacing w:val="-15"/>
          <w:kern w:val="0"/>
          <w:sz w:val="28"/>
          <w:szCs w:val="28"/>
        </w:rPr>
        <w:t>，</w:t>
      </w:r>
      <w:r w:rsidR="00A342C8" w:rsidRPr="001243DE">
        <w:rPr>
          <w:rFonts w:asciiTheme="majorEastAsia" w:eastAsiaTheme="majorEastAsia" w:hAnsiTheme="majorEastAsia" w:cs="宋体" w:hint="eastAsia"/>
          <w:color w:val="333333"/>
          <w:spacing w:val="-15"/>
          <w:kern w:val="0"/>
          <w:sz w:val="28"/>
          <w:szCs w:val="28"/>
        </w:rPr>
        <w:t>磋商</w:t>
      </w:r>
      <w:r w:rsidRPr="001243DE">
        <w:rPr>
          <w:rFonts w:asciiTheme="majorEastAsia" w:eastAsiaTheme="majorEastAsia" w:hAnsiTheme="majorEastAsia" w:cs="宋体" w:hint="eastAsia"/>
          <w:color w:val="333333"/>
          <w:spacing w:val="-15"/>
          <w:kern w:val="0"/>
          <w:sz w:val="28"/>
          <w:szCs w:val="28"/>
        </w:rPr>
        <w:t xml:space="preserve">文件售出不退。 </w:t>
      </w:r>
    </w:p>
    <w:p w:rsidR="00C9210B" w:rsidRPr="001243DE" w:rsidRDefault="00C9210B" w:rsidP="00C9210B">
      <w:pPr>
        <w:widowControl/>
        <w:spacing w:line="480" w:lineRule="atLeast"/>
        <w:ind w:firstLineChars="200" w:firstLine="502"/>
        <w:jc w:val="left"/>
        <w:rPr>
          <w:rFonts w:asciiTheme="majorEastAsia" w:eastAsiaTheme="majorEastAsia" w:hAnsiTheme="majorEastAsia" w:cs="宋体"/>
          <w:b/>
          <w:color w:val="333333"/>
          <w:spacing w:val="-15"/>
          <w:kern w:val="0"/>
          <w:sz w:val="28"/>
          <w:szCs w:val="28"/>
        </w:rPr>
      </w:pPr>
      <w:r w:rsidRPr="001243DE">
        <w:rPr>
          <w:rFonts w:asciiTheme="majorEastAsia" w:eastAsiaTheme="majorEastAsia" w:hAnsiTheme="majorEastAsia" w:cs="宋体" w:hint="eastAsia"/>
          <w:b/>
          <w:color w:val="333333"/>
          <w:spacing w:val="-15"/>
          <w:kern w:val="0"/>
          <w:sz w:val="28"/>
          <w:szCs w:val="28"/>
        </w:rPr>
        <w:lastRenderedPageBreak/>
        <w:t>开户名：山东水务招标有限公司烟台分公司</w:t>
      </w:r>
    </w:p>
    <w:p w:rsidR="00C9210B" w:rsidRPr="001243DE" w:rsidRDefault="00C9210B" w:rsidP="00C9210B">
      <w:pPr>
        <w:widowControl/>
        <w:spacing w:line="480" w:lineRule="atLeast"/>
        <w:ind w:firstLineChars="200" w:firstLine="502"/>
        <w:jc w:val="left"/>
        <w:rPr>
          <w:rFonts w:asciiTheme="majorEastAsia" w:eastAsiaTheme="majorEastAsia" w:hAnsiTheme="majorEastAsia" w:cs="宋体"/>
          <w:b/>
          <w:color w:val="333333"/>
          <w:spacing w:val="-15"/>
          <w:kern w:val="0"/>
          <w:sz w:val="28"/>
          <w:szCs w:val="28"/>
        </w:rPr>
      </w:pPr>
      <w:r w:rsidRPr="001243DE">
        <w:rPr>
          <w:rFonts w:asciiTheme="majorEastAsia" w:eastAsiaTheme="majorEastAsia" w:hAnsiTheme="majorEastAsia" w:cs="宋体" w:hint="eastAsia"/>
          <w:b/>
          <w:color w:val="333333"/>
          <w:spacing w:val="-15"/>
          <w:kern w:val="0"/>
          <w:sz w:val="28"/>
          <w:szCs w:val="28"/>
        </w:rPr>
        <w:t>开户银行：恒丰银行烟台上夼路支行</w:t>
      </w:r>
    </w:p>
    <w:p w:rsidR="00C9210B" w:rsidRPr="001243DE" w:rsidRDefault="00C9210B" w:rsidP="00C9210B">
      <w:pPr>
        <w:widowControl/>
        <w:spacing w:line="480" w:lineRule="atLeast"/>
        <w:ind w:firstLineChars="200" w:firstLine="502"/>
        <w:jc w:val="left"/>
        <w:rPr>
          <w:rFonts w:asciiTheme="majorEastAsia" w:eastAsiaTheme="majorEastAsia" w:hAnsiTheme="majorEastAsia" w:cs="宋体"/>
          <w:b/>
          <w:color w:val="333333"/>
          <w:spacing w:val="-15"/>
          <w:kern w:val="0"/>
          <w:sz w:val="28"/>
          <w:szCs w:val="28"/>
        </w:rPr>
      </w:pPr>
      <w:r w:rsidRPr="001243DE">
        <w:rPr>
          <w:rFonts w:asciiTheme="majorEastAsia" w:eastAsiaTheme="majorEastAsia" w:hAnsiTheme="majorEastAsia" w:cs="宋体" w:hint="eastAsia"/>
          <w:b/>
          <w:color w:val="333333"/>
          <w:spacing w:val="-15"/>
          <w:kern w:val="0"/>
          <w:sz w:val="28"/>
          <w:szCs w:val="28"/>
        </w:rPr>
        <w:t>帐号：8535 4012 0122 8033 62</w:t>
      </w:r>
    </w:p>
    <w:p w:rsidR="00C9210B" w:rsidRPr="001243DE" w:rsidRDefault="00C9210B" w:rsidP="00C9210B">
      <w:pPr>
        <w:widowControl/>
        <w:spacing w:line="480" w:lineRule="atLeast"/>
        <w:ind w:firstLineChars="200" w:firstLine="502"/>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b/>
          <w:color w:val="333333"/>
          <w:spacing w:val="-15"/>
          <w:kern w:val="0"/>
          <w:sz w:val="28"/>
          <w:szCs w:val="28"/>
        </w:rPr>
        <w:t>联系电话：0535-6086250</w:t>
      </w:r>
    </w:p>
    <w:p w:rsidR="004E1018" w:rsidRPr="001243DE" w:rsidRDefault="004E1018" w:rsidP="004E1018">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四、公告期限：</w:t>
      </w:r>
      <w:r w:rsidR="00AA7419" w:rsidRPr="001243DE">
        <w:rPr>
          <w:rFonts w:asciiTheme="majorEastAsia" w:eastAsiaTheme="majorEastAsia" w:hAnsiTheme="majorEastAsia" w:cs="宋体" w:hint="eastAsia"/>
          <w:color w:val="333333"/>
          <w:spacing w:val="-15"/>
          <w:kern w:val="0"/>
          <w:sz w:val="28"/>
          <w:szCs w:val="28"/>
        </w:rPr>
        <w:t>20</w:t>
      </w:r>
      <w:r w:rsidR="00C9210B" w:rsidRPr="001243DE">
        <w:rPr>
          <w:rFonts w:asciiTheme="majorEastAsia" w:eastAsiaTheme="majorEastAsia" w:hAnsiTheme="majorEastAsia" w:cs="宋体" w:hint="eastAsia"/>
          <w:color w:val="333333"/>
          <w:spacing w:val="-15"/>
          <w:kern w:val="0"/>
          <w:sz w:val="28"/>
          <w:szCs w:val="28"/>
        </w:rPr>
        <w:t>20</w:t>
      </w:r>
      <w:r w:rsidRPr="001243DE">
        <w:rPr>
          <w:rFonts w:asciiTheme="majorEastAsia" w:eastAsiaTheme="majorEastAsia" w:hAnsiTheme="majorEastAsia" w:cs="宋体" w:hint="eastAsia"/>
          <w:color w:val="333333"/>
          <w:spacing w:val="-15"/>
          <w:kern w:val="0"/>
          <w:sz w:val="28"/>
          <w:szCs w:val="28"/>
        </w:rPr>
        <w:t>年</w:t>
      </w:r>
      <w:r w:rsidR="00AA7419" w:rsidRPr="001243DE">
        <w:rPr>
          <w:rFonts w:asciiTheme="majorEastAsia" w:eastAsiaTheme="majorEastAsia" w:hAnsiTheme="majorEastAsia" w:cs="宋体" w:hint="eastAsia"/>
          <w:color w:val="333333"/>
          <w:spacing w:val="-15"/>
          <w:kern w:val="0"/>
          <w:sz w:val="28"/>
          <w:szCs w:val="28"/>
        </w:rPr>
        <w:t>3</w:t>
      </w:r>
      <w:r w:rsidRPr="001243DE">
        <w:rPr>
          <w:rFonts w:asciiTheme="majorEastAsia" w:eastAsiaTheme="majorEastAsia" w:hAnsiTheme="majorEastAsia" w:cs="宋体" w:hint="eastAsia"/>
          <w:color w:val="333333"/>
          <w:spacing w:val="-15"/>
          <w:kern w:val="0"/>
          <w:sz w:val="28"/>
          <w:szCs w:val="28"/>
        </w:rPr>
        <w:t>月</w:t>
      </w:r>
      <w:r w:rsidR="001243DE" w:rsidRPr="001243DE">
        <w:rPr>
          <w:rFonts w:asciiTheme="majorEastAsia" w:eastAsiaTheme="majorEastAsia" w:hAnsiTheme="majorEastAsia" w:cs="宋体" w:hint="eastAsia"/>
          <w:color w:val="333333"/>
          <w:spacing w:val="-15"/>
          <w:kern w:val="0"/>
          <w:sz w:val="28"/>
          <w:szCs w:val="28"/>
        </w:rPr>
        <w:t>14</w:t>
      </w:r>
      <w:r w:rsidRPr="001243DE">
        <w:rPr>
          <w:rFonts w:asciiTheme="majorEastAsia" w:eastAsiaTheme="majorEastAsia" w:hAnsiTheme="majorEastAsia" w:cs="宋体" w:hint="eastAsia"/>
          <w:color w:val="333333"/>
          <w:spacing w:val="-15"/>
          <w:kern w:val="0"/>
          <w:sz w:val="28"/>
          <w:szCs w:val="28"/>
        </w:rPr>
        <w:t>日 至</w:t>
      </w:r>
      <w:r w:rsidR="00C9210B" w:rsidRPr="001243DE">
        <w:rPr>
          <w:rFonts w:asciiTheme="majorEastAsia" w:eastAsiaTheme="majorEastAsia" w:hAnsiTheme="majorEastAsia" w:cs="宋体" w:hint="eastAsia"/>
          <w:color w:val="333333"/>
          <w:spacing w:val="-15"/>
          <w:kern w:val="0"/>
          <w:sz w:val="28"/>
          <w:szCs w:val="28"/>
        </w:rPr>
        <w:t xml:space="preserve"> 2020</w:t>
      </w:r>
      <w:r w:rsidRPr="001243DE">
        <w:rPr>
          <w:rFonts w:asciiTheme="majorEastAsia" w:eastAsiaTheme="majorEastAsia" w:hAnsiTheme="majorEastAsia" w:cs="宋体" w:hint="eastAsia"/>
          <w:color w:val="333333"/>
          <w:spacing w:val="-15"/>
          <w:kern w:val="0"/>
          <w:sz w:val="28"/>
          <w:szCs w:val="28"/>
        </w:rPr>
        <w:t>年</w:t>
      </w:r>
      <w:r w:rsidR="00C9210B" w:rsidRPr="001243DE">
        <w:rPr>
          <w:rFonts w:asciiTheme="majorEastAsia" w:eastAsiaTheme="majorEastAsia" w:hAnsiTheme="majorEastAsia" w:cs="宋体" w:hint="eastAsia"/>
          <w:color w:val="333333"/>
          <w:spacing w:val="-15"/>
          <w:kern w:val="0"/>
          <w:sz w:val="28"/>
          <w:szCs w:val="28"/>
        </w:rPr>
        <w:t>3</w:t>
      </w:r>
      <w:r w:rsidRPr="001243DE">
        <w:rPr>
          <w:rFonts w:asciiTheme="majorEastAsia" w:eastAsiaTheme="majorEastAsia" w:hAnsiTheme="majorEastAsia" w:cs="宋体" w:hint="eastAsia"/>
          <w:color w:val="333333"/>
          <w:spacing w:val="-15"/>
          <w:kern w:val="0"/>
          <w:sz w:val="28"/>
          <w:szCs w:val="28"/>
        </w:rPr>
        <w:t>月</w:t>
      </w:r>
      <w:r w:rsidR="001243DE" w:rsidRPr="001243DE">
        <w:rPr>
          <w:rFonts w:asciiTheme="majorEastAsia" w:eastAsiaTheme="majorEastAsia" w:hAnsiTheme="majorEastAsia" w:cs="宋体" w:hint="eastAsia"/>
          <w:color w:val="333333"/>
          <w:spacing w:val="-15"/>
          <w:kern w:val="0"/>
          <w:sz w:val="28"/>
          <w:szCs w:val="28"/>
        </w:rPr>
        <w:t>18</w:t>
      </w:r>
      <w:r w:rsidRPr="001243DE">
        <w:rPr>
          <w:rFonts w:asciiTheme="majorEastAsia" w:eastAsiaTheme="majorEastAsia" w:hAnsiTheme="majorEastAsia" w:cs="宋体" w:hint="eastAsia"/>
          <w:color w:val="333333"/>
          <w:spacing w:val="-15"/>
          <w:kern w:val="0"/>
          <w:sz w:val="28"/>
          <w:szCs w:val="28"/>
        </w:rPr>
        <w:t xml:space="preserve">日 </w:t>
      </w:r>
    </w:p>
    <w:p w:rsidR="004E1018" w:rsidRPr="001243DE" w:rsidRDefault="004E1018" w:rsidP="004E1018">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五、</w:t>
      </w:r>
      <w:r w:rsidR="001B3880" w:rsidRPr="001243DE">
        <w:rPr>
          <w:rFonts w:asciiTheme="majorEastAsia" w:eastAsiaTheme="majorEastAsia" w:hAnsiTheme="majorEastAsia" w:cs="宋体" w:hint="eastAsia"/>
          <w:color w:val="333333"/>
          <w:spacing w:val="-15"/>
          <w:kern w:val="0"/>
          <w:sz w:val="28"/>
          <w:szCs w:val="28"/>
        </w:rPr>
        <w:t>响应文件邮寄</w:t>
      </w:r>
      <w:r w:rsidRPr="001243DE">
        <w:rPr>
          <w:rFonts w:asciiTheme="majorEastAsia" w:eastAsiaTheme="majorEastAsia" w:hAnsiTheme="majorEastAsia" w:cs="宋体" w:hint="eastAsia"/>
          <w:color w:val="333333"/>
          <w:spacing w:val="-15"/>
          <w:kern w:val="0"/>
          <w:sz w:val="28"/>
          <w:szCs w:val="28"/>
        </w:rPr>
        <w:t xml:space="preserve">时间及地点 </w:t>
      </w:r>
    </w:p>
    <w:p w:rsidR="001B3880" w:rsidRPr="001243DE" w:rsidRDefault="001B3880" w:rsidP="001B3880">
      <w:pPr>
        <w:widowControl/>
        <w:spacing w:line="480" w:lineRule="atLeast"/>
        <w:ind w:firstLineChars="200" w:firstLine="500"/>
        <w:jc w:val="left"/>
        <w:rPr>
          <w:rFonts w:asciiTheme="majorEastAsia" w:eastAsiaTheme="majorEastAsia" w:hAnsiTheme="majorEastAsia" w:cs="宋体"/>
          <w:bCs/>
          <w:color w:val="333333"/>
          <w:spacing w:val="-15"/>
          <w:kern w:val="0"/>
          <w:sz w:val="28"/>
          <w:szCs w:val="28"/>
        </w:rPr>
      </w:pPr>
      <w:r w:rsidRPr="001243DE">
        <w:rPr>
          <w:rFonts w:asciiTheme="majorEastAsia" w:eastAsiaTheme="majorEastAsia" w:hAnsiTheme="majorEastAsia" w:cs="宋体" w:hint="eastAsia"/>
          <w:bCs/>
          <w:color w:val="333333"/>
          <w:spacing w:val="-15"/>
          <w:kern w:val="0"/>
          <w:sz w:val="28"/>
          <w:szCs w:val="28"/>
        </w:rPr>
        <w:t>时间：</w:t>
      </w:r>
      <w:r w:rsidRPr="001243DE">
        <w:rPr>
          <w:rFonts w:asciiTheme="majorEastAsia" w:eastAsiaTheme="majorEastAsia" w:hAnsiTheme="majorEastAsia" w:cs="宋体" w:hint="eastAsia"/>
          <w:bCs/>
          <w:color w:val="333333"/>
          <w:spacing w:val="-15"/>
          <w:kern w:val="0"/>
          <w:sz w:val="28"/>
          <w:szCs w:val="28"/>
          <w:u w:val="single"/>
        </w:rPr>
        <w:t>2020年3月</w:t>
      </w:r>
      <w:r w:rsidR="001243DE" w:rsidRPr="001243DE">
        <w:rPr>
          <w:rFonts w:asciiTheme="majorEastAsia" w:eastAsiaTheme="majorEastAsia" w:hAnsiTheme="majorEastAsia" w:cs="宋体" w:hint="eastAsia"/>
          <w:bCs/>
          <w:color w:val="333333"/>
          <w:spacing w:val="-15"/>
          <w:kern w:val="0"/>
          <w:sz w:val="28"/>
          <w:szCs w:val="28"/>
          <w:u w:val="single"/>
        </w:rPr>
        <w:t>22</w:t>
      </w:r>
      <w:r w:rsidRPr="001243DE">
        <w:rPr>
          <w:rFonts w:asciiTheme="majorEastAsia" w:eastAsiaTheme="majorEastAsia" w:hAnsiTheme="majorEastAsia" w:cs="宋体" w:hint="eastAsia"/>
          <w:bCs/>
          <w:color w:val="333333"/>
          <w:spacing w:val="-15"/>
          <w:kern w:val="0"/>
          <w:sz w:val="28"/>
          <w:szCs w:val="28"/>
          <w:u w:val="single"/>
        </w:rPr>
        <w:t>日17:00前。</w:t>
      </w:r>
    </w:p>
    <w:p w:rsidR="001B3880" w:rsidRPr="001243DE" w:rsidRDefault="001B3880" w:rsidP="001B3880">
      <w:pPr>
        <w:widowControl/>
        <w:spacing w:line="480" w:lineRule="atLeast"/>
        <w:ind w:firstLineChars="200" w:firstLine="500"/>
        <w:jc w:val="left"/>
        <w:rPr>
          <w:rFonts w:asciiTheme="majorEastAsia" w:eastAsiaTheme="majorEastAsia" w:hAnsiTheme="majorEastAsia" w:cs="宋体"/>
          <w:bCs/>
          <w:color w:val="333333"/>
          <w:spacing w:val="-15"/>
          <w:kern w:val="0"/>
          <w:sz w:val="28"/>
          <w:szCs w:val="28"/>
        </w:rPr>
      </w:pPr>
      <w:r w:rsidRPr="001243DE">
        <w:rPr>
          <w:rFonts w:asciiTheme="majorEastAsia" w:eastAsiaTheme="majorEastAsia" w:hAnsiTheme="majorEastAsia" w:cs="宋体" w:hint="eastAsia"/>
          <w:bCs/>
          <w:color w:val="333333"/>
          <w:spacing w:val="-15"/>
          <w:kern w:val="0"/>
          <w:sz w:val="28"/>
          <w:szCs w:val="28"/>
        </w:rPr>
        <w:t>地址：</w:t>
      </w:r>
      <w:r w:rsidRPr="001243DE">
        <w:rPr>
          <w:rFonts w:asciiTheme="majorEastAsia" w:eastAsiaTheme="majorEastAsia" w:hAnsiTheme="majorEastAsia" w:cs="宋体" w:hint="eastAsia"/>
          <w:bCs/>
          <w:color w:val="333333"/>
          <w:spacing w:val="-15"/>
          <w:kern w:val="0"/>
          <w:sz w:val="28"/>
          <w:szCs w:val="28"/>
          <w:u w:val="single"/>
        </w:rPr>
        <w:t>山东水务招标有限公司烟台分公司（烟台市芝罘区塔山路</w:t>
      </w:r>
      <w:r w:rsidRPr="001243DE">
        <w:rPr>
          <w:rFonts w:asciiTheme="majorEastAsia" w:eastAsiaTheme="majorEastAsia" w:hAnsiTheme="majorEastAsia" w:cs="宋体"/>
          <w:bCs/>
          <w:color w:val="333333"/>
          <w:spacing w:val="-15"/>
          <w:kern w:val="0"/>
          <w:sz w:val="28"/>
          <w:szCs w:val="28"/>
          <w:u w:val="single"/>
        </w:rPr>
        <w:t>3号2楼招标部）</w:t>
      </w:r>
    </w:p>
    <w:p w:rsidR="001B3880" w:rsidRPr="001243DE" w:rsidRDefault="001B3880" w:rsidP="001B3880">
      <w:pPr>
        <w:widowControl/>
        <w:spacing w:line="480" w:lineRule="atLeast"/>
        <w:ind w:firstLineChars="200" w:firstLine="500"/>
        <w:jc w:val="left"/>
        <w:rPr>
          <w:rFonts w:asciiTheme="majorEastAsia" w:eastAsiaTheme="majorEastAsia" w:hAnsiTheme="majorEastAsia" w:cs="宋体"/>
          <w:bCs/>
          <w:color w:val="333333"/>
          <w:spacing w:val="-15"/>
          <w:kern w:val="0"/>
          <w:sz w:val="28"/>
          <w:szCs w:val="28"/>
        </w:rPr>
      </w:pPr>
      <w:r w:rsidRPr="001243DE">
        <w:rPr>
          <w:rFonts w:asciiTheme="majorEastAsia" w:eastAsiaTheme="majorEastAsia" w:hAnsiTheme="majorEastAsia" w:cs="宋体" w:hint="eastAsia"/>
          <w:bCs/>
          <w:color w:val="333333"/>
          <w:spacing w:val="-15"/>
          <w:kern w:val="0"/>
          <w:sz w:val="28"/>
          <w:szCs w:val="28"/>
        </w:rPr>
        <w:t>联系人：李昌霖</w:t>
      </w:r>
    </w:p>
    <w:p w:rsidR="001B3880" w:rsidRPr="001243DE" w:rsidRDefault="001B3880" w:rsidP="001B3880">
      <w:pPr>
        <w:widowControl/>
        <w:spacing w:line="480" w:lineRule="atLeast"/>
        <w:ind w:firstLineChars="200" w:firstLine="500"/>
        <w:jc w:val="left"/>
        <w:rPr>
          <w:rFonts w:asciiTheme="majorEastAsia" w:eastAsiaTheme="majorEastAsia" w:hAnsiTheme="majorEastAsia" w:cs="宋体"/>
          <w:bCs/>
          <w:color w:val="333333"/>
          <w:spacing w:val="-15"/>
          <w:kern w:val="0"/>
          <w:sz w:val="28"/>
          <w:szCs w:val="28"/>
        </w:rPr>
      </w:pPr>
      <w:r w:rsidRPr="001243DE">
        <w:rPr>
          <w:rFonts w:asciiTheme="majorEastAsia" w:eastAsiaTheme="majorEastAsia" w:hAnsiTheme="majorEastAsia" w:cs="宋体" w:hint="eastAsia"/>
          <w:bCs/>
          <w:color w:val="333333"/>
          <w:spacing w:val="-15"/>
          <w:kern w:val="0"/>
          <w:sz w:val="28"/>
          <w:szCs w:val="28"/>
        </w:rPr>
        <w:t>联系方式：</w:t>
      </w:r>
      <w:r w:rsidRPr="001243DE">
        <w:rPr>
          <w:rFonts w:asciiTheme="majorEastAsia" w:eastAsiaTheme="majorEastAsia" w:hAnsiTheme="majorEastAsia" w:cs="宋体"/>
          <w:bCs/>
          <w:color w:val="333333"/>
          <w:spacing w:val="-15"/>
          <w:kern w:val="0"/>
          <w:sz w:val="28"/>
          <w:szCs w:val="28"/>
        </w:rPr>
        <w:t>18906384093/0535-6086250</w:t>
      </w:r>
    </w:p>
    <w:p w:rsidR="001B3880" w:rsidRPr="001243DE" w:rsidRDefault="001B3880" w:rsidP="001B3880">
      <w:pPr>
        <w:widowControl/>
        <w:spacing w:line="480" w:lineRule="atLeast"/>
        <w:ind w:firstLineChars="200" w:firstLine="500"/>
        <w:jc w:val="left"/>
        <w:rPr>
          <w:rFonts w:asciiTheme="majorEastAsia" w:eastAsiaTheme="majorEastAsia" w:hAnsiTheme="majorEastAsia" w:cs="宋体"/>
          <w:bCs/>
          <w:color w:val="333333"/>
          <w:spacing w:val="-15"/>
          <w:kern w:val="0"/>
          <w:sz w:val="28"/>
          <w:szCs w:val="28"/>
        </w:rPr>
      </w:pPr>
      <w:r w:rsidRPr="001243DE">
        <w:rPr>
          <w:rFonts w:asciiTheme="majorEastAsia" w:eastAsiaTheme="majorEastAsia" w:hAnsiTheme="majorEastAsia" w:cs="宋体"/>
          <w:bCs/>
          <w:color w:val="333333"/>
          <w:spacing w:val="-15"/>
          <w:kern w:val="0"/>
          <w:sz w:val="28"/>
          <w:szCs w:val="28"/>
        </w:rPr>
        <w:t>QQ：1040967430</w:t>
      </w:r>
      <w:r w:rsidRPr="001243DE">
        <w:rPr>
          <w:rFonts w:asciiTheme="majorEastAsia" w:eastAsiaTheme="majorEastAsia" w:hAnsiTheme="majorEastAsia" w:cs="宋体"/>
          <w:b/>
          <w:bCs/>
          <w:color w:val="333333"/>
          <w:spacing w:val="-15"/>
          <w:kern w:val="0"/>
          <w:sz w:val="28"/>
          <w:szCs w:val="28"/>
        </w:rPr>
        <w:t>（注明公司名称、姓名、联系方式）</w:t>
      </w:r>
    </w:p>
    <w:p w:rsidR="001B3880" w:rsidRPr="001243DE" w:rsidRDefault="001B3880" w:rsidP="001B3880">
      <w:pPr>
        <w:widowControl/>
        <w:spacing w:line="480" w:lineRule="atLeast"/>
        <w:ind w:firstLineChars="200" w:firstLine="502"/>
        <w:jc w:val="left"/>
        <w:rPr>
          <w:rFonts w:asciiTheme="majorEastAsia" w:eastAsiaTheme="majorEastAsia" w:hAnsiTheme="majorEastAsia" w:cs="宋体"/>
          <w:b/>
          <w:bCs/>
          <w:color w:val="333333"/>
          <w:spacing w:val="-15"/>
          <w:kern w:val="0"/>
          <w:sz w:val="28"/>
          <w:szCs w:val="28"/>
        </w:rPr>
      </w:pPr>
      <w:r w:rsidRPr="001243DE">
        <w:rPr>
          <w:rFonts w:asciiTheme="majorEastAsia" w:eastAsiaTheme="majorEastAsia" w:hAnsiTheme="majorEastAsia" w:cs="宋体" w:hint="eastAsia"/>
          <w:b/>
          <w:bCs/>
          <w:color w:val="333333"/>
          <w:spacing w:val="-15"/>
          <w:kern w:val="0"/>
          <w:sz w:val="28"/>
          <w:szCs w:val="28"/>
        </w:rPr>
        <w:t>注：</w:t>
      </w:r>
      <w:r w:rsidRPr="001243DE">
        <w:rPr>
          <w:rFonts w:asciiTheme="majorEastAsia" w:eastAsiaTheme="majorEastAsia" w:hAnsiTheme="majorEastAsia" w:cs="宋体"/>
          <w:b/>
          <w:bCs/>
          <w:color w:val="333333"/>
          <w:spacing w:val="-15"/>
          <w:kern w:val="0"/>
          <w:sz w:val="28"/>
          <w:szCs w:val="28"/>
        </w:rPr>
        <w:t>1）只接收2020年</w:t>
      </w:r>
      <w:r w:rsidRPr="001243DE">
        <w:rPr>
          <w:rFonts w:asciiTheme="majorEastAsia" w:eastAsiaTheme="majorEastAsia" w:hAnsiTheme="majorEastAsia" w:cs="宋体" w:hint="eastAsia"/>
          <w:b/>
          <w:bCs/>
          <w:color w:val="333333"/>
          <w:spacing w:val="-15"/>
          <w:kern w:val="0"/>
          <w:sz w:val="28"/>
          <w:szCs w:val="28"/>
        </w:rPr>
        <w:t>3</w:t>
      </w:r>
      <w:r w:rsidRPr="001243DE">
        <w:rPr>
          <w:rFonts w:asciiTheme="majorEastAsia" w:eastAsiaTheme="majorEastAsia" w:hAnsiTheme="majorEastAsia" w:cs="宋体"/>
          <w:b/>
          <w:bCs/>
          <w:color w:val="333333"/>
          <w:spacing w:val="-15"/>
          <w:kern w:val="0"/>
          <w:sz w:val="28"/>
          <w:szCs w:val="28"/>
        </w:rPr>
        <w:t>月</w:t>
      </w:r>
      <w:r w:rsidR="001243DE" w:rsidRPr="001243DE">
        <w:rPr>
          <w:rFonts w:asciiTheme="majorEastAsia" w:eastAsiaTheme="majorEastAsia" w:hAnsiTheme="majorEastAsia" w:cs="宋体" w:hint="eastAsia"/>
          <w:b/>
          <w:bCs/>
          <w:color w:val="333333"/>
          <w:spacing w:val="-15"/>
          <w:kern w:val="0"/>
          <w:sz w:val="28"/>
          <w:szCs w:val="28"/>
        </w:rPr>
        <w:t>22</w:t>
      </w:r>
      <w:r w:rsidRPr="001243DE">
        <w:rPr>
          <w:rFonts w:asciiTheme="majorEastAsia" w:eastAsiaTheme="majorEastAsia" w:hAnsiTheme="majorEastAsia" w:cs="宋体"/>
          <w:b/>
          <w:bCs/>
          <w:color w:val="333333"/>
          <w:spacing w:val="-15"/>
          <w:kern w:val="0"/>
          <w:sz w:val="28"/>
          <w:szCs w:val="28"/>
        </w:rPr>
        <w:t>日17:00前签收的</w:t>
      </w:r>
      <w:r w:rsidRPr="001243DE">
        <w:rPr>
          <w:rFonts w:asciiTheme="majorEastAsia" w:eastAsiaTheme="majorEastAsia" w:hAnsiTheme="majorEastAsia" w:cs="宋体" w:hint="eastAsia"/>
          <w:b/>
          <w:bCs/>
          <w:color w:val="333333"/>
          <w:spacing w:val="-15"/>
          <w:kern w:val="0"/>
          <w:sz w:val="28"/>
          <w:szCs w:val="28"/>
        </w:rPr>
        <w:t>响应</w:t>
      </w:r>
      <w:r w:rsidRPr="001243DE">
        <w:rPr>
          <w:rFonts w:asciiTheme="majorEastAsia" w:eastAsiaTheme="majorEastAsia" w:hAnsiTheme="majorEastAsia" w:cs="宋体"/>
          <w:b/>
          <w:bCs/>
          <w:color w:val="333333"/>
          <w:spacing w:val="-15"/>
          <w:kern w:val="0"/>
          <w:sz w:val="28"/>
          <w:szCs w:val="28"/>
        </w:rPr>
        <w:t>文件。</w:t>
      </w:r>
    </w:p>
    <w:p w:rsidR="001B3880" w:rsidRPr="001243DE" w:rsidRDefault="001B3880" w:rsidP="001B3880">
      <w:pPr>
        <w:widowControl/>
        <w:spacing w:line="480" w:lineRule="atLeast"/>
        <w:ind w:firstLineChars="200" w:firstLine="502"/>
        <w:jc w:val="left"/>
        <w:rPr>
          <w:rFonts w:asciiTheme="majorEastAsia" w:eastAsiaTheme="majorEastAsia" w:hAnsiTheme="majorEastAsia" w:cs="宋体"/>
          <w:b/>
          <w:bCs/>
          <w:color w:val="333333"/>
          <w:spacing w:val="-15"/>
          <w:kern w:val="0"/>
          <w:sz w:val="28"/>
          <w:szCs w:val="28"/>
        </w:rPr>
      </w:pPr>
      <w:r w:rsidRPr="001243DE">
        <w:rPr>
          <w:rFonts w:asciiTheme="majorEastAsia" w:eastAsiaTheme="majorEastAsia" w:hAnsiTheme="majorEastAsia" w:cs="宋体"/>
          <w:b/>
          <w:bCs/>
          <w:color w:val="333333"/>
          <w:spacing w:val="-15"/>
          <w:kern w:val="0"/>
          <w:sz w:val="28"/>
          <w:szCs w:val="28"/>
        </w:rPr>
        <w:t>2）潜在投标人应及时添加项目负责人QQ，以便收到</w:t>
      </w:r>
      <w:r w:rsidRPr="001243DE">
        <w:rPr>
          <w:rFonts w:asciiTheme="majorEastAsia" w:eastAsiaTheme="majorEastAsia" w:hAnsiTheme="majorEastAsia" w:cs="宋体" w:hint="eastAsia"/>
          <w:b/>
          <w:bCs/>
          <w:color w:val="333333"/>
          <w:spacing w:val="-15"/>
          <w:kern w:val="0"/>
          <w:sz w:val="28"/>
          <w:szCs w:val="28"/>
        </w:rPr>
        <w:t>响应</w:t>
      </w:r>
      <w:r w:rsidRPr="001243DE">
        <w:rPr>
          <w:rFonts w:asciiTheme="majorEastAsia" w:eastAsiaTheme="majorEastAsia" w:hAnsiTheme="majorEastAsia" w:cs="宋体"/>
          <w:b/>
          <w:bCs/>
          <w:color w:val="333333"/>
          <w:spacing w:val="-15"/>
          <w:kern w:val="0"/>
          <w:sz w:val="28"/>
          <w:szCs w:val="28"/>
        </w:rPr>
        <w:t>文件后确认密封情况。</w:t>
      </w:r>
    </w:p>
    <w:p w:rsidR="001B3880" w:rsidRPr="001243DE" w:rsidRDefault="001B3880" w:rsidP="001B3880">
      <w:pPr>
        <w:widowControl/>
        <w:spacing w:line="480" w:lineRule="atLeast"/>
        <w:ind w:firstLineChars="200" w:firstLine="502"/>
        <w:jc w:val="left"/>
        <w:rPr>
          <w:rFonts w:asciiTheme="majorEastAsia" w:eastAsiaTheme="majorEastAsia" w:hAnsiTheme="majorEastAsia" w:cs="宋体"/>
          <w:b/>
          <w:color w:val="333333"/>
          <w:spacing w:val="-15"/>
          <w:kern w:val="0"/>
          <w:sz w:val="28"/>
          <w:szCs w:val="28"/>
        </w:rPr>
      </w:pPr>
      <w:r w:rsidRPr="001243DE">
        <w:rPr>
          <w:rFonts w:asciiTheme="majorEastAsia" w:eastAsiaTheme="majorEastAsia" w:hAnsiTheme="majorEastAsia" w:cs="宋体" w:hint="eastAsia"/>
          <w:b/>
          <w:color w:val="333333"/>
          <w:spacing w:val="-15"/>
          <w:kern w:val="0"/>
          <w:sz w:val="28"/>
          <w:szCs w:val="28"/>
        </w:rPr>
        <w:t>注：本项目采用“不见面”开标方式，具体流程见磋商文件。</w:t>
      </w:r>
    </w:p>
    <w:p w:rsidR="004E1018" w:rsidRPr="001243DE" w:rsidRDefault="004E1018" w:rsidP="004E1018">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六、</w:t>
      </w:r>
      <w:r w:rsidR="00A342C8" w:rsidRPr="001243DE">
        <w:rPr>
          <w:rFonts w:asciiTheme="majorEastAsia" w:eastAsiaTheme="majorEastAsia" w:hAnsiTheme="majorEastAsia" w:cs="宋体" w:hint="eastAsia"/>
          <w:color w:val="333333"/>
          <w:spacing w:val="-15"/>
          <w:kern w:val="0"/>
          <w:sz w:val="28"/>
          <w:szCs w:val="28"/>
        </w:rPr>
        <w:t>磋商</w:t>
      </w:r>
      <w:r w:rsidRPr="001243DE">
        <w:rPr>
          <w:rFonts w:asciiTheme="majorEastAsia" w:eastAsiaTheme="majorEastAsia" w:hAnsiTheme="majorEastAsia" w:cs="宋体" w:hint="eastAsia"/>
          <w:color w:val="333333"/>
          <w:spacing w:val="-15"/>
          <w:kern w:val="0"/>
          <w:sz w:val="28"/>
          <w:szCs w:val="28"/>
        </w:rPr>
        <w:t xml:space="preserve">时间及地点 </w:t>
      </w:r>
    </w:p>
    <w:p w:rsidR="004E1018" w:rsidRPr="001243DE" w:rsidRDefault="004E1018" w:rsidP="0034514B">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1.时间：</w:t>
      </w:r>
      <w:r w:rsidR="001B3880" w:rsidRPr="001243DE">
        <w:rPr>
          <w:rFonts w:asciiTheme="majorEastAsia" w:eastAsiaTheme="majorEastAsia" w:hAnsiTheme="majorEastAsia" w:cs="宋体" w:hint="eastAsia"/>
          <w:color w:val="333333"/>
          <w:spacing w:val="-15"/>
          <w:kern w:val="0"/>
          <w:sz w:val="28"/>
          <w:szCs w:val="28"/>
        </w:rPr>
        <w:t>2020年3月</w:t>
      </w:r>
      <w:r w:rsidR="001243DE" w:rsidRPr="001243DE">
        <w:rPr>
          <w:rFonts w:asciiTheme="majorEastAsia" w:eastAsiaTheme="majorEastAsia" w:hAnsiTheme="majorEastAsia" w:cs="宋体" w:hint="eastAsia"/>
          <w:color w:val="333333"/>
          <w:spacing w:val="-15"/>
          <w:kern w:val="0"/>
          <w:sz w:val="28"/>
          <w:szCs w:val="28"/>
        </w:rPr>
        <w:t>23</w:t>
      </w:r>
      <w:r w:rsidR="001B3880" w:rsidRPr="001243DE">
        <w:rPr>
          <w:rFonts w:asciiTheme="majorEastAsia" w:eastAsiaTheme="majorEastAsia" w:hAnsiTheme="majorEastAsia" w:cs="宋体" w:hint="eastAsia"/>
          <w:color w:val="333333"/>
          <w:spacing w:val="-15"/>
          <w:kern w:val="0"/>
          <w:sz w:val="28"/>
          <w:szCs w:val="28"/>
        </w:rPr>
        <w:t xml:space="preserve">日 </w:t>
      </w:r>
      <w:r w:rsidR="001243DE" w:rsidRPr="001243DE">
        <w:rPr>
          <w:rFonts w:asciiTheme="majorEastAsia" w:eastAsiaTheme="majorEastAsia" w:hAnsiTheme="majorEastAsia" w:cs="宋体" w:hint="eastAsia"/>
          <w:color w:val="333333"/>
          <w:spacing w:val="-15"/>
          <w:kern w:val="0"/>
          <w:sz w:val="28"/>
          <w:szCs w:val="28"/>
        </w:rPr>
        <w:t>14</w:t>
      </w:r>
      <w:r w:rsidRPr="001243DE">
        <w:rPr>
          <w:rFonts w:asciiTheme="majorEastAsia" w:eastAsiaTheme="majorEastAsia" w:hAnsiTheme="majorEastAsia" w:cs="宋体" w:hint="eastAsia"/>
          <w:color w:val="333333"/>
          <w:spacing w:val="-15"/>
          <w:kern w:val="0"/>
          <w:sz w:val="28"/>
          <w:szCs w:val="28"/>
        </w:rPr>
        <w:t>时</w:t>
      </w:r>
      <w:r w:rsidR="00DF09AB" w:rsidRPr="001243DE">
        <w:rPr>
          <w:rFonts w:asciiTheme="majorEastAsia" w:eastAsiaTheme="majorEastAsia" w:hAnsiTheme="majorEastAsia" w:cs="宋体" w:hint="eastAsia"/>
          <w:color w:val="333333"/>
          <w:spacing w:val="-15"/>
          <w:kern w:val="0"/>
          <w:sz w:val="28"/>
          <w:szCs w:val="28"/>
        </w:rPr>
        <w:t>0</w:t>
      </w:r>
      <w:r w:rsidRPr="001243DE">
        <w:rPr>
          <w:rFonts w:asciiTheme="majorEastAsia" w:eastAsiaTheme="majorEastAsia" w:hAnsiTheme="majorEastAsia" w:cs="宋体" w:hint="eastAsia"/>
          <w:color w:val="333333"/>
          <w:spacing w:val="-15"/>
          <w:kern w:val="0"/>
          <w:sz w:val="28"/>
          <w:szCs w:val="28"/>
        </w:rPr>
        <w:t xml:space="preserve">0分（北京时间） </w:t>
      </w:r>
    </w:p>
    <w:p w:rsidR="004E1018" w:rsidRPr="001243DE" w:rsidRDefault="0034514B" w:rsidP="0034514B">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2</w:t>
      </w:r>
      <w:r w:rsidR="004E1018" w:rsidRPr="001243DE">
        <w:rPr>
          <w:rFonts w:asciiTheme="majorEastAsia" w:eastAsiaTheme="majorEastAsia" w:hAnsiTheme="majorEastAsia" w:cs="宋体" w:hint="eastAsia"/>
          <w:color w:val="333333"/>
          <w:spacing w:val="-15"/>
          <w:kern w:val="0"/>
          <w:sz w:val="28"/>
          <w:szCs w:val="28"/>
        </w:rPr>
        <w:t>.地点：</w:t>
      </w:r>
      <w:r w:rsidR="00C92815" w:rsidRPr="001243DE">
        <w:rPr>
          <w:rFonts w:asciiTheme="majorEastAsia" w:eastAsiaTheme="majorEastAsia" w:hAnsiTheme="majorEastAsia" w:cs="宋体" w:hint="eastAsia"/>
          <w:color w:val="333333"/>
          <w:spacing w:val="-15"/>
          <w:kern w:val="0"/>
          <w:sz w:val="28"/>
          <w:szCs w:val="28"/>
        </w:rPr>
        <w:t>山东水务招标有限公司烟台分公司会议室（烟台市芝罘区塔山路3号2楼）</w:t>
      </w:r>
    </w:p>
    <w:p w:rsidR="004E1018" w:rsidRPr="001243DE" w:rsidRDefault="004E1018" w:rsidP="004E1018">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 xml:space="preserve">七、采购项目联系方式： </w:t>
      </w:r>
    </w:p>
    <w:p w:rsidR="004E1018" w:rsidRPr="001243DE" w:rsidRDefault="004E1018" w:rsidP="0034514B">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联系人：</w:t>
      </w:r>
      <w:r w:rsidR="00C92815" w:rsidRPr="001243DE">
        <w:rPr>
          <w:rFonts w:asciiTheme="majorEastAsia" w:eastAsiaTheme="majorEastAsia" w:hAnsiTheme="majorEastAsia" w:cs="宋体" w:hint="eastAsia"/>
          <w:color w:val="333333"/>
          <w:spacing w:val="-15"/>
          <w:kern w:val="0"/>
          <w:sz w:val="28"/>
          <w:szCs w:val="28"/>
        </w:rPr>
        <w:t>李昌霖</w:t>
      </w:r>
      <w:r w:rsidRPr="001243DE">
        <w:rPr>
          <w:rFonts w:asciiTheme="majorEastAsia" w:eastAsiaTheme="majorEastAsia" w:hAnsiTheme="majorEastAsia" w:cs="宋体" w:hint="eastAsia"/>
          <w:color w:val="333333"/>
          <w:spacing w:val="-15"/>
          <w:kern w:val="0"/>
          <w:sz w:val="28"/>
          <w:szCs w:val="28"/>
        </w:rPr>
        <w:t xml:space="preserve">      联系方式：</w:t>
      </w:r>
      <w:r w:rsidR="00C9210B" w:rsidRPr="001243DE">
        <w:rPr>
          <w:rFonts w:asciiTheme="majorEastAsia" w:eastAsiaTheme="majorEastAsia" w:hAnsiTheme="majorEastAsia" w:cs="宋体" w:hint="eastAsia"/>
          <w:color w:val="333333"/>
          <w:spacing w:val="-15"/>
          <w:kern w:val="0"/>
          <w:sz w:val="28"/>
          <w:szCs w:val="28"/>
        </w:rPr>
        <w:t>0535-6086250</w:t>
      </w:r>
    </w:p>
    <w:p w:rsidR="00C92815" w:rsidRPr="001243DE" w:rsidRDefault="00C92815" w:rsidP="00C92815">
      <w:pPr>
        <w:widowControl/>
        <w:spacing w:line="480" w:lineRule="atLeast"/>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lastRenderedPageBreak/>
        <w:t>八、发布公告媒介</w:t>
      </w:r>
    </w:p>
    <w:p w:rsidR="00AE462F" w:rsidRPr="001243DE" w:rsidRDefault="00C92815" w:rsidP="00C92815">
      <w:pPr>
        <w:widowControl/>
        <w:spacing w:line="480" w:lineRule="atLeast"/>
        <w:ind w:firstLineChars="200" w:firstLine="500"/>
        <w:jc w:val="lef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本次竞争性磋商公告在《烟台市农业农村局官网》上发布。</w:t>
      </w:r>
      <w:r w:rsidR="00AE462F" w:rsidRPr="001243DE">
        <w:rPr>
          <w:rFonts w:asciiTheme="majorEastAsia" w:eastAsiaTheme="majorEastAsia" w:hAnsiTheme="majorEastAsia" w:cs="宋体" w:hint="eastAsia"/>
          <w:color w:val="333333"/>
          <w:spacing w:val="-15"/>
          <w:kern w:val="0"/>
          <w:sz w:val="28"/>
          <w:szCs w:val="28"/>
        </w:rPr>
        <w:t> </w:t>
      </w:r>
    </w:p>
    <w:p w:rsidR="00BF5A9B" w:rsidRPr="001243DE" w:rsidRDefault="00AE462F" w:rsidP="00BF5A9B">
      <w:pPr>
        <w:widowControl/>
        <w:spacing w:line="480" w:lineRule="atLeast"/>
        <w:jc w:val="right"/>
        <w:rPr>
          <w:rFonts w:asciiTheme="majorEastAsia" w:eastAsiaTheme="majorEastAsia" w:hAnsiTheme="majorEastAsia" w:cs="宋体"/>
          <w:color w:val="333333"/>
          <w:kern w:val="0"/>
          <w:sz w:val="28"/>
          <w:szCs w:val="28"/>
        </w:rPr>
      </w:pPr>
      <w:r w:rsidRPr="001243DE">
        <w:rPr>
          <w:rFonts w:asciiTheme="majorEastAsia" w:eastAsiaTheme="majorEastAsia" w:hAnsiTheme="majorEastAsia" w:cs="宋体" w:hint="eastAsia"/>
          <w:color w:val="333333"/>
          <w:spacing w:val="-15"/>
          <w:kern w:val="0"/>
          <w:sz w:val="28"/>
          <w:szCs w:val="28"/>
        </w:rPr>
        <w:t>发布人：</w:t>
      </w:r>
      <w:r w:rsidR="00BF5A9B" w:rsidRPr="001243DE">
        <w:rPr>
          <w:rFonts w:asciiTheme="majorEastAsia" w:eastAsiaTheme="majorEastAsia" w:hAnsiTheme="majorEastAsia" w:hint="eastAsia"/>
          <w:kern w:val="40"/>
          <w:sz w:val="28"/>
          <w:szCs w:val="28"/>
        </w:rPr>
        <w:t>山东水务招标有限公司</w:t>
      </w:r>
      <w:r w:rsidR="00853B81" w:rsidRPr="001243DE">
        <w:rPr>
          <w:rFonts w:asciiTheme="majorEastAsia" w:eastAsiaTheme="majorEastAsia" w:hAnsiTheme="majorEastAsia" w:hint="eastAsia"/>
          <w:kern w:val="40"/>
          <w:sz w:val="28"/>
          <w:szCs w:val="28"/>
        </w:rPr>
        <w:t>烟台分公司</w:t>
      </w:r>
    </w:p>
    <w:p w:rsidR="00AE462F" w:rsidRPr="00FB5171" w:rsidRDefault="00AE462F" w:rsidP="00FB5171">
      <w:pPr>
        <w:widowControl/>
        <w:spacing w:line="480" w:lineRule="atLeast"/>
        <w:jc w:val="right"/>
        <w:rPr>
          <w:rFonts w:asciiTheme="majorEastAsia" w:eastAsiaTheme="majorEastAsia" w:hAnsiTheme="majorEastAsia" w:cs="宋体"/>
          <w:color w:val="333333"/>
          <w:spacing w:val="-15"/>
          <w:kern w:val="0"/>
          <w:sz w:val="28"/>
          <w:szCs w:val="28"/>
        </w:rPr>
      </w:pPr>
      <w:r w:rsidRPr="001243DE">
        <w:rPr>
          <w:rFonts w:asciiTheme="majorEastAsia" w:eastAsiaTheme="majorEastAsia" w:hAnsiTheme="majorEastAsia" w:cs="宋体" w:hint="eastAsia"/>
          <w:color w:val="333333"/>
          <w:spacing w:val="-15"/>
          <w:kern w:val="0"/>
          <w:sz w:val="28"/>
          <w:szCs w:val="28"/>
        </w:rPr>
        <w:t>发布时间：20</w:t>
      </w:r>
      <w:r w:rsidR="001B3880" w:rsidRPr="001243DE">
        <w:rPr>
          <w:rFonts w:asciiTheme="majorEastAsia" w:eastAsiaTheme="majorEastAsia" w:hAnsiTheme="majorEastAsia" w:cs="宋体" w:hint="eastAsia"/>
          <w:color w:val="333333"/>
          <w:spacing w:val="-15"/>
          <w:kern w:val="0"/>
          <w:sz w:val="28"/>
          <w:szCs w:val="28"/>
        </w:rPr>
        <w:t>20</w:t>
      </w:r>
      <w:r w:rsidRPr="001243DE">
        <w:rPr>
          <w:rFonts w:asciiTheme="majorEastAsia" w:eastAsiaTheme="majorEastAsia" w:hAnsiTheme="majorEastAsia" w:cs="宋体" w:hint="eastAsia"/>
          <w:color w:val="333333"/>
          <w:spacing w:val="-15"/>
          <w:kern w:val="0"/>
          <w:sz w:val="28"/>
          <w:szCs w:val="28"/>
        </w:rPr>
        <w:t>年</w:t>
      </w:r>
      <w:r w:rsidR="00361395" w:rsidRPr="001243DE">
        <w:rPr>
          <w:rFonts w:asciiTheme="majorEastAsia" w:eastAsiaTheme="majorEastAsia" w:hAnsiTheme="majorEastAsia" w:cs="宋体" w:hint="eastAsia"/>
          <w:color w:val="333333"/>
          <w:spacing w:val="-15"/>
          <w:kern w:val="0"/>
          <w:sz w:val="28"/>
          <w:szCs w:val="28"/>
        </w:rPr>
        <w:t>3</w:t>
      </w:r>
      <w:r w:rsidRPr="001243DE">
        <w:rPr>
          <w:rFonts w:asciiTheme="majorEastAsia" w:eastAsiaTheme="majorEastAsia" w:hAnsiTheme="majorEastAsia" w:cs="宋体" w:hint="eastAsia"/>
          <w:color w:val="333333"/>
          <w:spacing w:val="-15"/>
          <w:kern w:val="0"/>
          <w:sz w:val="28"/>
          <w:szCs w:val="28"/>
        </w:rPr>
        <w:t>月</w:t>
      </w:r>
      <w:r w:rsidR="001243DE" w:rsidRPr="001243DE">
        <w:rPr>
          <w:rFonts w:asciiTheme="majorEastAsia" w:eastAsiaTheme="majorEastAsia" w:hAnsiTheme="majorEastAsia" w:cs="宋体" w:hint="eastAsia"/>
          <w:color w:val="333333"/>
          <w:spacing w:val="-15"/>
          <w:kern w:val="0"/>
          <w:sz w:val="28"/>
          <w:szCs w:val="28"/>
        </w:rPr>
        <w:t>13</w:t>
      </w:r>
      <w:r w:rsidRPr="001243DE">
        <w:rPr>
          <w:rFonts w:asciiTheme="majorEastAsia" w:eastAsiaTheme="majorEastAsia" w:hAnsiTheme="majorEastAsia" w:cs="宋体" w:hint="eastAsia"/>
          <w:color w:val="333333"/>
          <w:spacing w:val="-15"/>
          <w:kern w:val="0"/>
          <w:sz w:val="28"/>
          <w:szCs w:val="28"/>
        </w:rPr>
        <w:t>日</w:t>
      </w:r>
    </w:p>
    <w:p w:rsidR="00C95E39" w:rsidRPr="00AE462F" w:rsidRDefault="00C95E39" w:rsidP="00AE462F"/>
    <w:sectPr w:rsidR="00C95E39" w:rsidRPr="00AE462F" w:rsidSect="00DA79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AA" w:rsidRDefault="00A91AAA" w:rsidP="00904639">
      <w:r>
        <w:separator/>
      </w:r>
    </w:p>
  </w:endnote>
  <w:endnote w:type="continuationSeparator" w:id="1">
    <w:p w:rsidR="00A91AAA" w:rsidRDefault="00A91AAA" w:rsidP="00904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AA" w:rsidRDefault="00A91AAA" w:rsidP="00904639">
      <w:r>
        <w:separator/>
      </w:r>
    </w:p>
  </w:footnote>
  <w:footnote w:type="continuationSeparator" w:id="1">
    <w:p w:rsidR="00A91AAA" w:rsidRDefault="00A91AAA" w:rsidP="00904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639"/>
    <w:rsid w:val="000F081C"/>
    <w:rsid w:val="000F0AA8"/>
    <w:rsid w:val="000F7CF5"/>
    <w:rsid w:val="00115AE8"/>
    <w:rsid w:val="001243DE"/>
    <w:rsid w:val="0012682B"/>
    <w:rsid w:val="00153BA8"/>
    <w:rsid w:val="001B3880"/>
    <w:rsid w:val="001D0D59"/>
    <w:rsid w:val="001D22D6"/>
    <w:rsid w:val="001E357C"/>
    <w:rsid w:val="001E36C4"/>
    <w:rsid w:val="0029210D"/>
    <w:rsid w:val="002C1390"/>
    <w:rsid w:val="002D55AF"/>
    <w:rsid w:val="00315D48"/>
    <w:rsid w:val="0034514B"/>
    <w:rsid w:val="00361395"/>
    <w:rsid w:val="003B4CEC"/>
    <w:rsid w:val="003C109F"/>
    <w:rsid w:val="003E52A6"/>
    <w:rsid w:val="003E76FA"/>
    <w:rsid w:val="00412883"/>
    <w:rsid w:val="00474FDA"/>
    <w:rsid w:val="004E1018"/>
    <w:rsid w:val="00536AA0"/>
    <w:rsid w:val="00576E23"/>
    <w:rsid w:val="005C0147"/>
    <w:rsid w:val="005E461E"/>
    <w:rsid w:val="005F13A6"/>
    <w:rsid w:val="00617E6A"/>
    <w:rsid w:val="00625893"/>
    <w:rsid w:val="006749E0"/>
    <w:rsid w:val="006A3C64"/>
    <w:rsid w:val="006C6185"/>
    <w:rsid w:val="006D4DC5"/>
    <w:rsid w:val="006E0F91"/>
    <w:rsid w:val="007877DF"/>
    <w:rsid w:val="00792641"/>
    <w:rsid w:val="00805FDF"/>
    <w:rsid w:val="00853B81"/>
    <w:rsid w:val="008978FF"/>
    <w:rsid w:val="008A59F7"/>
    <w:rsid w:val="008B1CEB"/>
    <w:rsid w:val="008E22E7"/>
    <w:rsid w:val="008F3F26"/>
    <w:rsid w:val="00904639"/>
    <w:rsid w:val="00961379"/>
    <w:rsid w:val="00991660"/>
    <w:rsid w:val="009E3413"/>
    <w:rsid w:val="00A044A8"/>
    <w:rsid w:val="00A302CB"/>
    <w:rsid w:val="00A342C8"/>
    <w:rsid w:val="00A91AAA"/>
    <w:rsid w:val="00AA6ACE"/>
    <w:rsid w:val="00AA7419"/>
    <w:rsid w:val="00AB73C6"/>
    <w:rsid w:val="00AE462F"/>
    <w:rsid w:val="00AF4258"/>
    <w:rsid w:val="00B01DD3"/>
    <w:rsid w:val="00B56FCB"/>
    <w:rsid w:val="00B83221"/>
    <w:rsid w:val="00BD23DB"/>
    <w:rsid w:val="00BE77DE"/>
    <w:rsid w:val="00BF5A9B"/>
    <w:rsid w:val="00C36742"/>
    <w:rsid w:val="00C54A6C"/>
    <w:rsid w:val="00C56A5E"/>
    <w:rsid w:val="00C70824"/>
    <w:rsid w:val="00C83F6A"/>
    <w:rsid w:val="00C9210B"/>
    <w:rsid w:val="00C92815"/>
    <w:rsid w:val="00C95E39"/>
    <w:rsid w:val="00CC5BE6"/>
    <w:rsid w:val="00CF413A"/>
    <w:rsid w:val="00DA5758"/>
    <w:rsid w:val="00DA7993"/>
    <w:rsid w:val="00DC37B9"/>
    <w:rsid w:val="00DC7B0B"/>
    <w:rsid w:val="00DF09AB"/>
    <w:rsid w:val="00E229D6"/>
    <w:rsid w:val="00E250A3"/>
    <w:rsid w:val="00E43DE4"/>
    <w:rsid w:val="00E52156"/>
    <w:rsid w:val="00EA1C21"/>
    <w:rsid w:val="00EB01FB"/>
    <w:rsid w:val="00EE7531"/>
    <w:rsid w:val="00F00071"/>
    <w:rsid w:val="00F040B1"/>
    <w:rsid w:val="00FA6071"/>
    <w:rsid w:val="00FA794D"/>
    <w:rsid w:val="00FB5171"/>
    <w:rsid w:val="00FD6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4639"/>
    <w:rPr>
      <w:sz w:val="18"/>
      <w:szCs w:val="18"/>
    </w:rPr>
  </w:style>
  <w:style w:type="paragraph" w:styleId="a4">
    <w:name w:val="footer"/>
    <w:basedOn w:val="a"/>
    <w:link w:val="Char0"/>
    <w:uiPriority w:val="99"/>
    <w:semiHidden/>
    <w:unhideWhenUsed/>
    <w:rsid w:val="00904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4639"/>
    <w:rPr>
      <w:sz w:val="18"/>
      <w:szCs w:val="18"/>
    </w:rPr>
  </w:style>
  <w:style w:type="paragraph" w:styleId="a5">
    <w:name w:val="Normal (Web)"/>
    <w:basedOn w:val="a"/>
    <w:uiPriority w:val="99"/>
    <w:unhideWhenUsed/>
    <w:rsid w:val="009046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4639"/>
    <w:rPr>
      <w:b/>
      <w:bCs/>
    </w:rPr>
  </w:style>
  <w:style w:type="character" w:customStyle="1" w:styleId="apple-converted-space">
    <w:name w:val="apple-converted-space"/>
    <w:basedOn w:val="a0"/>
    <w:rsid w:val="00904639"/>
  </w:style>
  <w:style w:type="table" w:styleId="a7">
    <w:name w:val="Table Grid"/>
    <w:basedOn w:val="a1"/>
    <w:uiPriority w:val="59"/>
    <w:rsid w:val="005F1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76066">
      <w:bodyDiv w:val="1"/>
      <w:marLeft w:val="0"/>
      <w:marRight w:val="0"/>
      <w:marTop w:val="0"/>
      <w:marBottom w:val="0"/>
      <w:divBdr>
        <w:top w:val="none" w:sz="0" w:space="0" w:color="auto"/>
        <w:left w:val="none" w:sz="0" w:space="0" w:color="auto"/>
        <w:bottom w:val="none" w:sz="0" w:space="0" w:color="auto"/>
        <w:right w:val="none" w:sz="0" w:space="0" w:color="auto"/>
      </w:divBdr>
    </w:div>
    <w:div w:id="502474255">
      <w:bodyDiv w:val="1"/>
      <w:marLeft w:val="0"/>
      <w:marRight w:val="0"/>
      <w:marTop w:val="0"/>
      <w:marBottom w:val="0"/>
      <w:divBdr>
        <w:top w:val="none" w:sz="0" w:space="0" w:color="auto"/>
        <w:left w:val="none" w:sz="0" w:space="0" w:color="auto"/>
        <w:bottom w:val="none" w:sz="0" w:space="0" w:color="auto"/>
        <w:right w:val="none" w:sz="0" w:space="0" w:color="auto"/>
      </w:divBdr>
    </w:div>
    <w:div w:id="10812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37</cp:revision>
  <dcterms:created xsi:type="dcterms:W3CDTF">2018-07-06T07:40:00Z</dcterms:created>
  <dcterms:modified xsi:type="dcterms:W3CDTF">2020-03-12T07:59:00Z</dcterms:modified>
</cp:coreProperties>
</file>