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9F1" w:rsidRDefault="00A723E9" w:rsidP="001849F1">
      <w:pPr>
        <w:ind w:firstLineChars="250" w:firstLine="803"/>
        <w:rPr>
          <w:rFonts w:ascii="仿宋_GB2312" w:eastAsia="仿宋_GB2312" w:cs="Times New Roman"/>
          <w:b/>
          <w:sz w:val="32"/>
          <w:szCs w:val="32"/>
        </w:rPr>
      </w:pPr>
      <w:r>
        <w:rPr>
          <w:rFonts w:ascii="仿宋_GB2312" w:eastAsia="仿宋_GB2312" w:cs="Times New Roman" w:hint="eastAsia"/>
          <w:b/>
          <w:sz w:val="32"/>
          <w:szCs w:val="32"/>
        </w:rPr>
        <w:t>2</w:t>
      </w:r>
      <w:r>
        <w:rPr>
          <w:rFonts w:ascii="仿宋_GB2312" w:eastAsia="仿宋_GB2312" w:cs="Times New Roman"/>
          <w:b/>
          <w:sz w:val="32"/>
          <w:szCs w:val="32"/>
        </w:rPr>
        <w:t>020</w:t>
      </w:r>
      <w:r>
        <w:rPr>
          <w:rFonts w:ascii="仿宋_GB2312" w:eastAsia="仿宋_GB2312" w:cs="Times New Roman" w:hint="eastAsia"/>
          <w:b/>
          <w:sz w:val="32"/>
          <w:szCs w:val="32"/>
        </w:rPr>
        <w:t>年第一季度</w:t>
      </w:r>
      <w:bookmarkStart w:id="0" w:name="_GoBack"/>
      <w:bookmarkEnd w:id="0"/>
      <w:r w:rsidR="00950374">
        <w:rPr>
          <w:rFonts w:ascii="仿宋_GB2312" w:eastAsia="仿宋_GB2312" w:cs="Times New Roman" w:hint="eastAsia"/>
          <w:b/>
          <w:sz w:val="32"/>
          <w:szCs w:val="32"/>
        </w:rPr>
        <w:t>水肥一体化新增发展面积</w:t>
      </w:r>
    </w:p>
    <w:p w:rsidR="00950374" w:rsidRDefault="00950374" w:rsidP="001849F1">
      <w:pPr>
        <w:ind w:firstLineChars="1050" w:firstLine="3373"/>
        <w:rPr>
          <w:rFonts w:ascii="仿宋_GB2312" w:eastAsia="仿宋_GB2312" w:cs="Times New Roman"/>
          <w:b/>
          <w:sz w:val="32"/>
          <w:szCs w:val="32"/>
        </w:rPr>
      </w:pPr>
      <w:r>
        <w:rPr>
          <w:rFonts w:ascii="仿宋_GB2312" w:eastAsia="仿宋_GB2312" w:cs="Times New Roman" w:hint="eastAsia"/>
          <w:b/>
          <w:sz w:val="32"/>
          <w:szCs w:val="32"/>
        </w:rPr>
        <w:t>统计台账</w:t>
      </w:r>
    </w:p>
    <w:p w:rsidR="001849F1" w:rsidRDefault="00950374" w:rsidP="00950374">
      <w:pPr>
        <w:rPr>
          <w:rFonts w:ascii="仿宋_GB2312" w:eastAsia="仿宋_GB2312" w:cs="Times New Roman"/>
          <w:sz w:val="28"/>
          <w:szCs w:val="32"/>
        </w:rPr>
      </w:pPr>
      <w:r>
        <w:rPr>
          <w:rFonts w:ascii="仿宋_GB2312" w:eastAsia="仿宋_GB2312" w:cs="Times New Roman" w:hint="eastAsia"/>
          <w:sz w:val="28"/>
          <w:szCs w:val="32"/>
        </w:rPr>
        <w:t xml:space="preserve">填报单位：                </w:t>
      </w:r>
    </w:p>
    <w:p w:rsidR="00950374" w:rsidRDefault="00950374" w:rsidP="00950374">
      <w:pPr>
        <w:rPr>
          <w:rFonts w:ascii="仿宋_GB2312" w:eastAsia="仿宋_GB2312" w:cs="Times New Roman"/>
          <w:sz w:val="28"/>
          <w:szCs w:val="32"/>
        </w:rPr>
      </w:pPr>
      <w:r>
        <w:rPr>
          <w:rFonts w:ascii="仿宋_GB2312" w:eastAsia="仿宋_GB2312" w:cs="Times New Roman" w:hint="eastAsia"/>
          <w:sz w:val="28"/>
          <w:szCs w:val="32"/>
        </w:rPr>
        <w:t>填报时间：</w:t>
      </w:r>
      <w:r w:rsidR="00E07DFA">
        <w:rPr>
          <w:rFonts w:ascii="仿宋_GB2312" w:eastAsia="仿宋_GB2312" w:cs="Times New Roman" w:hint="eastAsia"/>
          <w:sz w:val="28"/>
          <w:szCs w:val="32"/>
        </w:rPr>
        <w:t xml:space="preserve">    </w:t>
      </w:r>
      <w:r>
        <w:rPr>
          <w:rFonts w:ascii="仿宋_GB2312" w:eastAsia="仿宋_GB2312" w:cs="Times New Roman" w:hint="eastAsia"/>
          <w:sz w:val="28"/>
          <w:szCs w:val="32"/>
        </w:rPr>
        <w:t>年</w:t>
      </w:r>
      <w:r w:rsidR="001849F1">
        <w:rPr>
          <w:rFonts w:ascii="仿宋_GB2312" w:eastAsia="仿宋_GB2312" w:cs="Times New Roman" w:hint="eastAsia"/>
          <w:sz w:val="28"/>
          <w:szCs w:val="32"/>
        </w:rPr>
        <w:t xml:space="preserve">  </w:t>
      </w:r>
      <w:r>
        <w:rPr>
          <w:rFonts w:ascii="仿宋_GB2312" w:eastAsia="仿宋_GB2312" w:cs="Times New Roman" w:hint="eastAsia"/>
          <w:sz w:val="28"/>
          <w:szCs w:val="32"/>
        </w:rPr>
        <w:t>月</w:t>
      </w:r>
      <w:r w:rsidR="001849F1">
        <w:rPr>
          <w:rFonts w:ascii="仿宋_GB2312" w:eastAsia="仿宋_GB2312" w:cs="Times New Roman" w:hint="eastAsia"/>
          <w:sz w:val="28"/>
          <w:szCs w:val="32"/>
        </w:rPr>
        <w:t xml:space="preserve">  </w:t>
      </w:r>
      <w:r>
        <w:rPr>
          <w:rFonts w:ascii="仿宋_GB2312" w:eastAsia="仿宋_GB2312" w:cs="Times New Roman" w:hint="eastAsia"/>
          <w:sz w:val="28"/>
          <w:szCs w:val="32"/>
        </w:rPr>
        <w:t>日</w:t>
      </w: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1952"/>
        <w:gridCol w:w="1952"/>
        <w:gridCol w:w="2292"/>
        <w:gridCol w:w="1612"/>
      </w:tblGrid>
      <w:tr w:rsidR="00950374" w:rsidTr="00473FDB">
        <w:trPr>
          <w:trHeight w:val="841"/>
          <w:jc w:val="center"/>
        </w:trPr>
        <w:tc>
          <w:tcPr>
            <w:tcW w:w="1962" w:type="dxa"/>
            <w:vAlign w:val="center"/>
          </w:tcPr>
          <w:p w:rsidR="00950374" w:rsidRDefault="00950374" w:rsidP="00473FDB">
            <w:pPr>
              <w:jc w:val="center"/>
              <w:rPr>
                <w:rFonts w:ascii="仿宋_GB2312" w:eastAsia="仿宋_GB2312" w:hAnsi="黑体" w:cs="Times New Roman"/>
                <w:sz w:val="28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32"/>
              </w:rPr>
              <w:t>地点（镇村）</w:t>
            </w:r>
          </w:p>
        </w:tc>
        <w:tc>
          <w:tcPr>
            <w:tcW w:w="1952" w:type="dxa"/>
            <w:vAlign w:val="center"/>
          </w:tcPr>
          <w:p w:rsidR="00950374" w:rsidRDefault="00950374" w:rsidP="00473FDB">
            <w:pPr>
              <w:jc w:val="center"/>
              <w:rPr>
                <w:rFonts w:ascii="仿宋_GB2312" w:eastAsia="仿宋_GB2312" w:hAnsi="黑体" w:cs="Times New Roman"/>
                <w:sz w:val="28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32"/>
              </w:rPr>
              <w:t>新增面积（亩）</w:t>
            </w:r>
          </w:p>
        </w:tc>
        <w:tc>
          <w:tcPr>
            <w:tcW w:w="1952" w:type="dxa"/>
            <w:vAlign w:val="center"/>
          </w:tcPr>
          <w:p w:rsidR="00950374" w:rsidRDefault="00950374" w:rsidP="00473FDB">
            <w:pPr>
              <w:jc w:val="center"/>
              <w:rPr>
                <w:rFonts w:ascii="仿宋_GB2312" w:eastAsia="仿宋_GB2312" w:hAnsi="黑体" w:cs="Times New Roman"/>
                <w:sz w:val="28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32"/>
              </w:rPr>
              <w:t>主要作物</w:t>
            </w:r>
          </w:p>
        </w:tc>
        <w:tc>
          <w:tcPr>
            <w:tcW w:w="2292" w:type="dxa"/>
            <w:vAlign w:val="center"/>
          </w:tcPr>
          <w:p w:rsidR="00950374" w:rsidRDefault="00950374" w:rsidP="00473FDB">
            <w:pPr>
              <w:jc w:val="center"/>
              <w:rPr>
                <w:rFonts w:ascii="仿宋_GB2312" w:eastAsia="仿宋_GB2312" w:hAnsi="黑体" w:cs="Times New Roman"/>
                <w:sz w:val="28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32"/>
              </w:rPr>
              <w:t>主要技术模式</w:t>
            </w:r>
          </w:p>
        </w:tc>
        <w:tc>
          <w:tcPr>
            <w:tcW w:w="1612" w:type="dxa"/>
            <w:vAlign w:val="center"/>
          </w:tcPr>
          <w:p w:rsidR="00950374" w:rsidRDefault="00950374" w:rsidP="00473FDB">
            <w:pPr>
              <w:jc w:val="center"/>
              <w:rPr>
                <w:rFonts w:ascii="仿宋_GB2312" w:eastAsia="仿宋_GB2312" w:hAnsi="黑体" w:cs="Times New Roman"/>
                <w:sz w:val="28"/>
                <w:szCs w:val="32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32"/>
              </w:rPr>
              <w:t>建成时间</w:t>
            </w:r>
          </w:p>
        </w:tc>
      </w:tr>
      <w:tr w:rsidR="00950374" w:rsidTr="00D1149C">
        <w:trPr>
          <w:trHeight w:val="651"/>
          <w:jc w:val="center"/>
        </w:trPr>
        <w:tc>
          <w:tcPr>
            <w:tcW w:w="196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50374" w:rsidTr="00D1149C">
        <w:trPr>
          <w:trHeight w:val="651"/>
          <w:jc w:val="center"/>
        </w:trPr>
        <w:tc>
          <w:tcPr>
            <w:tcW w:w="196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50374" w:rsidTr="00D1149C">
        <w:trPr>
          <w:trHeight w:val="651"/>
          <w:jc w:val="center"/>
        </w:trPr>
        <w:tc>
          <w:tcPr>
            <w:tcW w:w="196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50374" w:rsidTr="00D1149C">
        <w:trPr>
          <w:trHeight w:val="651"/>
          <w:jc w:val="center"/>
        </w:trPr>
        <w:tc>
          <w:tcPr>
            <w:tcW w:w="196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50374" w:rsidTr="00D1149C">
        <w:trPr>
          <w:trHeight w:val="651"/>
          <w:jc w:val="center"/>
        </w:trPr>
        <w:tc>
          <w:tcPr>
            <w:tcW w:w="196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50374" w:rsidTr="00D1149C">
        <w:trPr>
          <w:trHeight w:val="651"/>
          <w:jc w:val="center"/>
        </w:trPr>
        <w:tc>
          <w:tcPr>
            <w:tcW w:w="196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50374" w:rsidTr="00D1149C">
        <w:trPr>
          <w:trHeight w:val="651"/>
          <w:jc w:val="center"/>
        </w:trPr>
        <w:tc>
          <w:tcPr>
            <w:tcW w:w="196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50374" w:rsidTr="00D1149C">
        <w:trPr>
          <w:trHeight w:val="651"/>
          <w:jc w:val="center"/>
        </w:trPr>
        <w:tc>
          <w:tcPr>
            <w:tcW w:w="196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50374" w:rsidTr="00D1149C">
        <w:trPr>
          <w:trHeight w:val="651"/>
          <w:jc w:val="center"/>
        </w:trPr>
        <w:tc>
          <w:tcPr>
            <w:tcW w:w="196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950374" w:rsidRPr="002C6845" w:rsidRDefault="00950374" w:rsidP="00473FDB">
            <w:pPr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E07DFA" w:rsidRDefault="00E07DFA" w:rsidP="00950374">
      <w:pPr>
        <w:rPr>
          <w:rFonts w:ascii="仿宋_GB2312" w:eastAsia="仿宋_GB2312" w:cs="Times New Roman"/>
          <w:sz w:val="28"/>
          <w:szCs w:val="32"/>
        </w:rPr>
      </w:pPr>
    </w:p>
    <w:p w:rsidR="00950374" w:rsidRDefault="00950374" w:rsidP="00950374">
      <w:pPr>
        <w:rPr>
          <w:rFonts w:ascii="仿宋_GB2312" w:eastAsia="仿宋_GB2312" w:cs="Times New Roman"/>
          <w:sz w:val="28"/>
          <w:szCs w:val="32"/>
        </w:rPr>
      </w:pPr>
      <w:r>
        <w:rPr>
          <w:rFonts w:ascii="仿宋_GB2312" w:eastAsia="仿宋_GB2312" w:cs="Times New Roman" w:hint="eastAsia"/>
          <w:sz w:val="28"/>
          <w:szCs w:val="32"/>
        </w:rPr>
        <w:t>合计：</w:t>
      </w:r>
      <w:r w:rsidR="00E07DFA">
        <w:rPr>
          <w:rFonts w:ascii="仿宋_GB2312" w:eastAsia="仿宋_GB2312" w:cs="Times New Roman" w:hint="eastAsia"/>
          <w:sz w:val="28"/>
          <w:szCs w:val="32"/>
        </w:rPr>
        <w:t xml:space="preserve">   </w:t>
      </w:r>
      <w:r>
        <w:rPr>
          <w:rFonts w:ascii="仿宋_GB2312" w:eastAsia="仿宋_GB2312" w:cs="Times New Roman" w:hint="eastAsia"/>
          <w:sz w:val="28"/>
          <w:szCs w:val="32"/>
        </w:rPr>
        <w:t>（亩）</w:t>
      </w:r>
    </w:p>
    <w:p w:rsidR="00950374" w:rsidRDefault="00950374" w:rsidP="00950374">
      <w:pPr>
        <w:rPr>
          <w:rFonts w:ascii="仿宋_GB2312" w:eastAsia="仿宋_GB2312" w:cs="Times New Roman"/>
          <w:sz w:val="28"/>
          <w:szCs w:val="32"/>
        </w:rPr>
      </w:pPr>
      <w:r>
        <w:rPr>
          <w:rFonts w:ascii="仿宋_GB2312" w:eastAsia="仿宋_GB2312" w:cs="Times New Roman" w:hint="eastAsia"/>
          <w:sz w:val="28"/>
          <w:szCs w:val="32"/>
        </w:rPr>
        <w:t>主要负责人：                  填表人：</w:t>
      </w:r>
      <w:r w:rsidR="00884763">
        <w:rPr>
          <w:rFonts w:ascii="仿宋_GB2312" w:eastAsia="仿宋_GB2312" w:cs="Times New Roman"/>
          <w:sz w:val="28"/>
          <w:szCs w:val="32"/>
        </w:rPr>
        <w:t xml:space="preserve"> </w:t>
      </w:r>
    </w:p>
    <w:p w:rsidR="00950374" w:rsidRDefault="00950374" w:rsidP="00950374">
      <w:pPr>
        <w:rPr>
          <w:rFonts w:ascii="仿宋_GB2312" w:eastAsia="仿宋_GB2312" w:cs="Times New Roman"/>
          <w:sz w:val="24"/>
          <w:szCs w:val="32"/>
        </w:rPr>
      </w:pPr>
      <w:r>
        <w:rPr>
          <w:rFonts w:ascii="仿宋_GB2312" w:eastAsia="仿宋_GB2312" w:cs="Times New Roman" w:hint="eastAsia"/>
          <w:sz w:val="24"/>
          <w:szCs w:val="32"/>
        </w:rPr>
        <w:t>注：1.主要作物按果树、蔬菜、粮田、茶叶、烟草、花卉、苗木等四类填写。</w:t>
      </w:r>
    </w:p>
    <w:p w:rsidR="00950374" w:rsidRDefault="00950374" w:rsidP="00950374">
      <w:pPr>
        <w:ind w:firstLineChars="200" w:firstLine="480"/>
        <w:rPr>
          <w:rFonts w:ascii="仿宋_GB2312" w:eastAsia="仿宋_GB2312" w:cs="Times New Roman"/>
          <w:sz w:val="24"/>
          <w:szCs w:val="32"/>
        </w:rPr>
      </w:pPr>
      <w:r>
        <w:rPr>
          <w:rFonts w:ascii="仿宋_GB2312" w:eastAsia="仿宋_GB2312" w:cs="Times New Roman" w:hint="eastAsia"/>
          <w:sz w:val="24"/>
          <w:szCs w:val="32"/>
        </w:rPr>
        <w:t>2.技术模式按滴灌、微喷、喷灌、涌泉灌、喷水带填写，没有施肥设施的不在统计范围。</w:t>
      </w:r>
    </w:p>
    <w:p w:rsidR="00950374" w:rsidRDefault="00950374" w:rsidP="00950374">
      <w:pPr>
        <w:ind w:firstLine="480"/>
        <w:rPr>
          <w:rFonts w:ascii="仿宋_GB2312" w:eastAsia="仿宋_GB2312" w:cs="Times New Roman"/>
          <w:sz w:val="24"/>
          <w:szCs w:val="32"/>
        </w:rPr>
      </w:pPr>
      <w:r>
        <w:rPr>
          <w:rFonts w:ascii="仿宋_GB2312" w:eastAsia="仿宋_GB2312" w:cs="Times New Roman" w:hint="eastAsia"/>
          <w:sz w:val="24"/>
          <w:szCs w:val="32"/>
        </w:rPr>
        <w:t>3.建成时间是指设备安装调试结束的时间，用年月表示。</w:t>
      </w:r>
    </w:p>
    <w:p w:rsidR="00950374" w:rsidRDefault="00950374" w:rsidP="00950374">
      <w:pPr>
        <w:ind w:firstLine="480"/>
        <w:rPr>
          <w:rFonts w:ascii="仿宋_GB2312" w:eastAsia="仿宋_GB2312" w:cs="Times New Roman"/>
          <w:sz w:val="24"/>
          <w:szCs w:val="32"/>
        </w:rPr>
      </w:pPr>
      <w:r>
        <w:rPr>
          <w:rFonts w:ascii="仿宋_GB2312" w:eastAsia="仿宋_GB2312" w:cs="Times New Roman" w:hint="eastAsia"/>
          <w:sz w:val="24"/>
          <w:szCs w:val="32"/>
        </w:rPr>
        <w:t>4.各县市区根据</w:t>
      </w:r>
      <w:r w:rsidR="00884763">
        <w:rPr>
          <w:rFonts w:ascii="仿宋_GB2312" w:eastAsia="仿宋_GB2312" w:cs="Times New Roman" w:hint="eastAsia"/>
          <w:sz w:val="24"/>
          <w:szCs w:val="32"/>
        </w:rPr>
        <w:t>《</w:t>
      </w:r>
      <w:r w:rsidR="00884763" w:rsidRPr="00884763">
        <w:rPr>
          <w:rFonts w:ascii="仿宋_GB2312" w:eastAsia="仿宋_GB2312" w:cs="Times New Roman" w:hint="eastAsia"/>
          <w:sz w:val="24"/>
          <w:szCs w:val="32"/>
        </w:rPr>
        <w:t>XX市第X季度水肥一体化新增发展面积统计表</w:t>
      </w:r>
      <w:r w:rsidR="00884763">
        <w:rPr>
          <w:rFonts w:ascii="仿宋_GB2312" w:eastAsia="仿宋_GB2312" w:cs="Times New Roman" w:hint="eastAsia"/>
          <w:sz w:val="24"/>
          <w:szCs w:val="32"/>
        </w:rPr>
        <w:t>》</w:t>
      </w:r>
      <w:r>
        <w:rPr>
          <w:rFonts w:ascii="仿宋_GB2312" w:eastAsia="仿宋_GB2312" w:cs="Times New Roman" w:hint="eastAsia"/>
          <w:sz w:val="24"/>
          <w:szCs w:val="32"/>
        </w:rPr>
        <w:t>中的新增总面积数据填写此表。</w:t>
      </w:r>
    </w:p>
    <w:sectPr w:rsidR="0095037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60C" w:rsidRDefault="0022060C" w:rsidP="00950374">
      <w:pPr>
        <w:spacing w:after="0"/>
      </w:pPr>
      <w:r>
        <w:separator/>
      </w:r>
    </w:p>
  </w:endnote>
  <w:endnote w:type="continuationSeparator" w:id="0">
    <w:p w:rsidR="0022060C" w:rsidRDefault="0022060C" w:rsidP="009503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60C" w:rsidRDefault="0022060C" w:rsidP="00950374">
      <w:pPr>
        <w:spacing w:after="0"/>
      </w:pPr>
      <w:r>
        <w:separator/>
      </w:r>
    </w:p>
  </w:footnote>
  <w:footnote w:type="continuationSeparator" w:id="0">
    <w:p w:rsidR="0022060C" w:rsidRDefault="0022060C" w:rsidP="009503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51049"/>
    <w:rsid w:val="001849F1"/>
    <w:rsid w:val="0022060C"/>
    <w:rsid w:val="003021E7"/>
    <w:rsid w:val="0031232D"/>
    <w:rsid w:val="00323B43"/>
    <w:rsid w:val="00356505"/>
    <w:rsid w:val="003D37D8"/>
    <w:rsid w:val="004175A2"/>
    <w:rsid w:val="00426133"/>
    <w:rsid w:val="0043081D"/>
    <w:rsid w:val="004358AB"/>
    <w:rsid w:val="004A4917"/>
    <w:rsid w:val="005213BD"/>
    <w:rsid w:val="00771668"/>
    <w:rsid w:val="00884763"/>
    <w:rsid w:val="008B7726"/>
    <w:rsid w:val="00950374"/>
    <w:rsid w:val="00A723E9"/>
    <w:rsid w:val="00BB5CFA"/>
    <w:rsid w:val="00CE74B1"/>
    <w:rsid w:val="00D31D50"/>
    <w:rsid w:val="00E0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18160"/>
  <w15:docId w15:val="{CBE2087B-E241-4570-937F-3CE7680F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37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0374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037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0374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2008-09-11T17:20:00Z</dcterms:created>
  <dcterms:modified xsi:type="dcterms:W3CDTF">2020-03-17T02:34:00Z</dcterms:modified>
</cp:coreProperties>
</file>